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4" w:rsidRDefault="00714CC4" w:rsidP="00AD13F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4CC4" w:rsidRDefault="00714CC4" w:rsidP="00AD13F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14CC4" w:rsidRDefault="00714CC4" w:rsidP="00AD13F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AD13F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14CC4" w:rsidRDefault="00714CC4" w:rsidP="00AD13F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AD13F0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4CC4" w:rsidRDefault="00714CC4" w:rsidP="00AD13F0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392E6C" w:rsidRPr="00325A4C" w:rsidRDefault="0056380A" w:rsidP="00AD13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13F0">
        <w:rPr>
          <w:rFonts w:ascii="Times New Roman" w:eastAsia="Times New Roman" w:hAnsi="Times New Roman" w:cs="Times New Roman"/>
          <w:sz w:val="28"/>
          <w:szCs w:val="28"/>
        </w:rPr>
        <w:t>16.02.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AD13F0">
        <w:rPr>
          <w:rFonts w:ascii="Times New Roman" w:eastAsia="Times New Roman" w:hAnsi="Times New Roman" w:cs="Times New Roman"/>
          <w:sz w:val="28"/>
          <w:szCs w:val="28"/>
        </w:rPr>
        <w:tab/>
      </w:r>
      <w:r w:rsidR="00392E6C" w:rsidRPr="00325A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5FA3">
        <w:rPr>
          <w:rFonts w:ascii="Times New Roman" w:eastAsia="Times New Roman" w:hAnsi="Times New Roman" w:cs="Times New Roman"/>
          <w:sz w:val="28"/>
          <w:szCs w:val="28"/>
        </w:rPr>
        <w:t>429</w:t>
      </w:r>
    </w:p>
    <w:p w:rsidR="00B239CF" w:rsidRPr="00117413" w:rsidRDefault="00B239CF" w:rsidP="00AD13F0">
      <w:pPr>
        <w:rPr>
          <w:rFonts w:ascii="Times New Roman" w:hAnsi="Times New Roman" w:cs="Times New Roman"/>
          <w:bCs/>
          <w:sz w:val="28"/>
          <w:szCs w:val="28"/>
        </w:rPr>
      </w:pPr>
    </w:p>
    <w:p w:rsidR="009C5093" w:rsidRDefault="003B1CC0" w:rsidP="00AD13F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 w:rsidR="00AD13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информации об</w:t>
      </w:r>
      <w:r w:rsidR="002618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937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итогах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</w:p>
    <w:p w:rsidR="009C5093" w:rsidRDefault="009C5093" w:rsidP="00AD13F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:rsidR="00AD13F0" w:rsidRDefault="00474095" w:rsidP="00AD13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Мансийского</w:t>
      </w:r>
      <w:r w:rsidR="009C5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360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426DE1" w:rsidRPr="00D4480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26DE1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</w:p>
    <w:p w:rsidR="00AD13F0" w:rsidRDefault="00426DE1" w:rsidP="00AD13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модернизация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жилищно-коммунального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D13F0" w:rsidRDefault="00426DE1" w:rsidP="00AD13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комплекса и повышение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энергетической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D13F0" w:rsidRDefault="00426DE1" w:rsidP="00AD13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эффективности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Ханты-</w:t>
      </w:r>
      <w:r w:rsidR="00FB794B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</w:p>
    <w:p w:rsidR="0010596B" w:rsidRPr="00AD13F0" w:rsidRDefault="00FB794B" w:rsidP="00AD13F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="00426DE1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7EF">
        <w:rPr>
          <w:rFonts w:ascii="Times New Roman" w:hAnsi="Times New Roman" w:cs="Times New Roman"/>
          <w:bCs/>
          <w:sz w:val="28"/>
          <w:szCs w:val="28"/>
        </w:rPr>
        <w:t>за</w:t>
      </w:r>
      <w:r w:rsidR="00426DE1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9937E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85054" w:rsidRPr="00117413" w:rsidRDefault="00985054" w:rsidP="00AD13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153AF8" w:rsidP="00AD13F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AD13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27312">
        <w:rPr>
          <w:rFonts w:ascii="Times New Roman" w:hAnsi="Times New Roman" w:cs="Times New Roman"/>
          <w:sz w:val="28"/>
          <w:szCs w:val="28"/>
        </w:rPr>
        <w:t>об итогах</w:t>
      </w:r>
      <w:r w:rsidR="009C269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740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52F6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890A51">
        <w:rPr>
          <w:rFonts w:ascii="Times New Roman" w:eastAsia="Calibri" w:hAnsi="Times New Roman" w:cs="Times New Roman"/>
          <w:sz w:val="28"/>
          <w:szCs w:val="28"/>
        </w:rPr>
        <w:t>«</w:t>
      </w:r>
      <w:r w:rsidR="00890A51" w:rsidRPr="008D42A4">
        <w:rPr>
          <w:rFonts w:ascii="Times New Roman" w:eastAsia="Calibri" w:hAnsi="Times New Roman" w:cs="Times New Roman"/>
          <w:bCs/>
          <w:sz w:val="28"/>
          <w:szCs w:val="28"/>
        </w:rPr>
        <w:t>Развитие и модернизация жилищно-коммунального комплекса и повышение энергетической эффективности в Ханты-</w:t>
      </w:r>
      <w:r w:rsidR="00727312">
        <w:rPr>
          <w:rFonts w:ascii="Times New Roman" w:eastAsia="Calibri" w:hAnsi="Times New Roman" w:cs="Times New Roman"/>
          <w:bCs/>
          <w:sz w:val="28"/>
          <w:szCs w:val="28"/>
        </w:rPr>
        <w:t>Мансийском районе</w:t>
      </w:r>
      <w:r w:rsidR="00890A51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C269C">
        <w:rPr>
          <w:rFonts w:ascii="Times New Roman" w:hAnsi="Times New Roman" w:cs="Times New Roman"/>
          <w:sz w:val="28"/>
          <w:szCs w:val="28"/>
        </w:rPr>
        <w:t xml:space="preserve"> </w:t>
      </w:r>
      <w:r w:rsidR="00727312">
        <w:rPr>
          <w:rFonts w:ascii="Times New Roman" w:hAnsi="Times New Roman" w:cs="Times New Roman"/>
          <w:bCs/>
          <w:sz w:val="28"/>
          <w:szCs w:val="28"/>
        </w:rPr>
        <w:t>за</w:t>
      </w:r>
      <w:r w:rsidR="00F908B0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72731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  <w:proofErr w:type="gramEnd"/>
    </w:p>
    <w:p w:rsidR="00002F72" w:rsidRPr="00117413" w:rsidRDefault="00002F72" w:rsidP="00AD13F0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AD13F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AD13F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AD13F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AD13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714CC4" w:rsidP="00AD13F0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9B6655">
        <w:rPr>
          <w:rFonts w:ascii="Times New Roman" w:hAnsi="Times New Roman" w:cs="Times New Roman"/>
          <w:bCs/>
          <w:sz w:val="28"/>
          <w:szCs w:val="28"/>
        </w:rPr>
        <w:t>об итогах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EB2F61">
        <w:rPr>
          <w:rFonts w:ascii="Times New Roman" w:eastAsia="Calibri" w:hAnsi="Times New Roman" w:cs="Times New Roman"/>
          <w:sz w:val="28"/>
          <w:szCs w:val="28"/>
        </w:rPr>
        <w:t>«</w:t>
      </w:r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9B6655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9B66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</w:t>
      </w:r>
      <w:r w:rsidR="00EB2F61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B2F61">
        <w:rPr>
          <w:rFonts w:ascii="Times New Roman" w:hAnsi="Times New Roman" w:cs="Times New Roman"/>
          <w:sz w:val="28"/>
          <w:szCs w:val="28"/>
        </w:rPr>
        <w:t xml:space="preserve"> </w:t>
      </w:r>
      <w:r w:rsidR="009B6655">
        <w:rPr>
          <w:rFonts w:ascii="Times New Roman" w:hAnsi="Times New Roman" w:cs="Times New Roman"/>
          <w:bCs/>
          <w:sz w:val="28"/>
          <w:szCs w:val="28"/>
        </w:rPr>
        <w:t>за</w:t>
      </w:r>
      <w:r w:rsidR="00EB2F61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EB2F61" w:rsidRPr="00754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655">
        <w:rPr>
          <w:rFonts w:ascii="Times New Roman" w:hAnsi="Times New Roman" w:cs="Times New Roman"/>
          <w:bCs/>
          <w:sz w:val="28"/>
          <w:szCs w:val="28"/>
        </w:rPr>
        <w:t>год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6E9D" w:rsidRDefault="001C6E9D" w:rsidP="00AD13F0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67E08" w:rsidRPr="00117413" w:rsidRDefault="00067E08" w:rsidP="00AD1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2D4D" w:rsidRDefault="00067E08" w:rsidP="00AD13F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4D" w:rsidRPr="00681141" w:rsidRDefault="006E39B6" w:rsidP="00AD13F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4D">
        <w:rPr>
          <w:rFonts w:ascii="Times New Roman" w:hAnsi="Times New Roman" w:cs="Times New Roman"/>
          <w:sz w:val="28"/>
          <w:szCs w:val="28"/>
        </w:rPr>
        <w:t>Е.А.</w:t>
      </w:r>
      <w:r w:rsidR="002A63F0">
        <w:rPr>
          <w:rFonts w:ascii="Times New Roman" w:hAnsi="Times New Roman" w:cs="Times New Roman"/>
          <w:sz w:val="28"/>
          <w:szCs w:val="28"/>
        </w:rPr>
        <w:t xml:space="preserve"> </w:t>
      </w:r>
      <w:r w:rsidR="009F2D4D">
        <w:rPr>
          <w:rFonts w:ascii="Times New Roman" w:hAnsi="Times New Roman" w:cs="Times New Roman"/>
          <w:sz w:val="28"/>
          <w:szCs w:val="28"/>
        </w:rPr>
        <w:t>Данилова</w:t>
      </w:r>
    </w:p>
    <w:p w:rsidR="00067E08" w:rsidRPr="00117413" w:rsidRDefault="00775FA3" w:rsidP="00AD13F0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16.02.2024</w:t>
      </w:r>
    </w:p>
    <w:p w:rsidR="005F7FA2" w:rsidRDefault="005F7FA2" w:rsidP="00AD13F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AD13F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AD13F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AD13F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AD13F0" w:rsidRDefault="00AD13F0" w:rsidP="00AD13F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465DC" w:rsidRDefault="001465DC" w:rsidP="00AD13F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AD13F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AD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AD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95207B" w:rsidP="00AD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AD13F0">
        <w:rPr>
          <w:rFonts w:ascii="Times New Roman" w:hAnsi="Times New Roman" w:cs="Times New Roman"/>
          <w:sz w:val="28"/>
          <w:szCs w:val="28"/>
        </w:rPr>
        <w:t xml:space="preserve">16.02.2024 </w:t>
      </w:r>
      <w:r w:rsidRPr="00117413">
        <w:rPr>
          <w:rFonts w:ascii="Times New Roman" w:hAnsi="Times New Roman" w:cs="Times New Roman"/>
          <w:sz w:val="28"/>
          <w:szCs w:val="28"/>
        </w:rPr>
        <w:t xml:space="preserve">№ </w:t>
      </w:r>
      <w:r w:rsidR="00775FA3">
        <w:rPr>
          <w:rFonts w:ascii="Times New Roman" w:hAnsi="Times New Roman" w:cs="Times New Roman"/>
          <w:sz w:val="28"/>
          <w:szCs w:val="28"/>
        </w:rPr>
        <w:t>429</w:t>
      </w:r>
      <w:bookmarkStart w:id="0" w:name="_GoBack"/>
      <w:bookmarkEnd w:id="0"/>
    </w:p>
    <w:p w:rsidR="00EC3280" w:rsidRDefault="00EC3280" w:rsidP="00AD13F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EF6" w:rsidRDefault="00464E83" w:rsidP="00AD13F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</w:t>
      </w:r>
    </w:p>
    <w:p w:rsidR="00AD13F0" w:rsidRDefault="00A10DBB" w:rsidP="00AD13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 итогах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муниципальной программы Ханты-Мансийского района </w:t>
      </w:r>
      <w:r w:rsidR="007940AB">
        <w:rPr>
          <w:rFonts w:ascii="Times New Roman" w:eastAsia="Calibri" w:hAnsi="Times New Roman" w:cs="Times New Roman"/>
          <w:sz w:val="28"/>
          <w:szCs w:val="28"/>
        </w:rPr>
        <w:t>«</w:t>
      </w:r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районе</w:t>
      </w:r>
      <w:r w:rsidR="007940AB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8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7940AB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66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51C" w:rsidRDefault="00CE2F10" w:rsidP="00AD13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и</w:t>
      </w:r>
      <w:r w:rsidR="00576688" w:rsidRPr="00A93BAA">
        <w:rPr>
          <w:rFonts w:ascii="Times New Roman" w:hAnsi="Times New Roman" w:cs="Times New Roman"/>
          <w:bCs/>
          <w:sz w:val="28"/>
          <w:szCs w:val="28"/>
        </w:rPr>
        <w:t>нформация)</w:t>
      </w:r>
    </w:p>
    <w:p w:rsidR="007940AB" w:rsidRPr="00117413" w:rsidRDefault="007940AB" w:rsidP="00AD13F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3985" w:rsidRDefault="009E2861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C32C7">
        <w:rPr>
          <w:rFonts w:ascii="Times New Roman" w:eastAsia="Calibri" w:hAnsi="Times New Roman" w:cs="Times New Roman"/>
          <w:sz w:val="28"/>
          <w:szCs w:val="28"/>
        </w:rPr>
        <w:t>«</w:t>
      </w:r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BA744E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BA744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</w:t>
      </w:r>
      <w:r w:rsidR="003C32C7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</w:t>
      </w:r>
      <w:r w:rsidR="000F202F" w:rsidRPr="000F202F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834393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</w:t>
      </w:r>
      <w:r w:rsidR="00242BB4"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884FE1" w:rsidRPr="005A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332</w:t>
      </w:r>
      <w:r w:rsidR="00C22303">
        <w:rPr>
          <w:rFonts w:ascii="Times New Roman" w:hAnsi="Times New Roman" w:cs="Times New Roman"/>
          <w:sz w:val="28"/>
          <w:szCs w:val="28"/>
        </w:rPr>
        <w:t>.</w:t>
      </w:r>
    </w:p>
    <w:p w:rsidR="007244FE" w:rsidRPr="007244FE" w:rsidRDefault="007244F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>Целями Программы являются повышение качества и надежности предоставления жилищно-коммунальных и бытовых услуг,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7244FE" w:rsidRPr="007244FE" w:rsidRDefault="007244F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44FE">
        <w:rPr>
          <w:rFonts w:ascii="Times New Roman" w:hAnsi="Times New Roman" w:cs="Times New Roman"/>
          <w:sz w:val="28"/>
          <w:szCs w:val="28"/>
        </w:rPr>
        <w:t xml:space="preserve">Задачами Программы являются повышение эффективности, качества и надежности поставки коммунальных ресурсов, повышение эффективности и качества бытовых услуг населению Ханты-Мансийского района, оказание поддержки организациям (предприятиям), оказывающим жилищно-коммунальные услуги, повышение энергетической эффективности при производстве и передаче энергетических ресурсов, создание условий для реализации муниципальных целевых индикаторов в сфере энергосбережения и повышения энергетической эффективности и </w:t>
      </w:r>
      <w:proofErr w:type="spellStart"/>
      <w:r w:rsidRPr="007244FE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7244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4FE" w:rsidRDefault="007244F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 xml:space="preserve">Программа состоит из 4 подпрограмм. Общий объем финансирования Программы </w:t>
      </w:r>
      <w:r w:rsidR="00AA4CFA">
        <w:rPr>
          <w:rFonts w:ascii="Times New Roman" w:hAnsi="Times New Roman" w:cs="Times New Roman"/>
          <w:sz w:val="28"/>
          <w:szCs w:val="28"/>
        </w:rPr>
        <w:t>на 2023 год составляет 900 698,6</w:t>
      </w:r>
      <w:r w:rsidRPr="007244F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A4CFA">
        <w:rPr>
          <w:rFonts w:ascii="Times New Roman" w:hAnsi="Times New Roman" w:cs="Times New Roman"/>
          <w:sz w:val="28"/>
          <w:szCs w:val="28"/>
        </w:rPr>
        <w:t>й. В том числе 350 332,7</w:t>
      </w:r>
      <w:r w:rsidRPr="007244FE">
        <w:rPr>
          <w:rFonts w:ascii="Times New Roman" w:hAnsi="Times New Roman" w:cs="Times New Roman"/>
          <w:sz w:val="28"/>
          <w:szCs w:val="28"/>
        </w:rPr>
        <w:t xml:space="preserve"> тыс. рублей из бюдже</w:t>
      </w:r>
      <w:r w:rsidR="009C70CC">
        <w:rPr>
          <w:rFonts w:ascii="Times New Roman" w:hAnsi="Times New Roman" w:cs="Times New Roman"/>
          <w:sz w:val="28"/>
          <w:szCs w:val="28"/>
        </w:rPr>
        <w:t xml:space="preserve">та </w:t>
      </w:r>
      <w:r w:rsidR="0018306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C70C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18306F">
        <w:rPr>
          <w:rFonts w:ascii="Times New Roman" w:hAnsi="Times New Roman" w:cs="Times New Roman"/>
          <w:sz w:val="28"/>
          <w:szCs w:val="28"/>
        </w:rPr>
        <w:t xml:space="preserve"> </w:t>
      </w:r>
      <w:r w:rsidR="00AD13F0">
        <w:rPr>
          <w:rFonts w:ascii="Times New Roman" w:hAnsi="Times New Roman" w:cs="Times New Roman"/>
          <w:sz w:val="28"/>
          <w:szCs w:val="28"/>
        </w:rPr>
        <w:t>–</w:t>
      </w:r>
      <w:r w:rsidR="0018306F">
        <w:rPr>
          <w:rFonts w:ascii="Times New Roman" w:hAnsi="Times New Roman" w:cs="Times New Roman"/>
          <w:sz w:val="28"/>
          <w:szCs w:val="28"/>
        </w:rPr>
        <w:t xml:space="preserve"> Югры</w:t>
      </w:r>
      <w:r w:rsidR="009C70CC">
        <w:rPr>
          <w:rFonts w:ascii="Times New Roman" w:hAnsi="Times New Roman" w:cs="Times New Roman"/>
          <w:sz w:val="28"/>
          <w:szCs w:val="28"/>
        </w:rPr>
        <w:t>, 465</w:t>
      </w:r>
      <w:r w:rsidR="00685239">
        <w:rPr>
          <w:rFonts w:ascii="Times New Roman" w:hAnsi="Times New Roman" w:cs="Times New Roman"/>
          <w:sz w:val="28"/>
          <w:szCs w:val="28"/>
        </w:rPr>
        <w:t> </w:t>
      </w:r>
      <w:r w:rsidR="009C70CC">
        <w:rPr>
          <w:rFonts w:ascii="Times New Roman" w:hAnsi="Times New Roman" w:cs="Times New Roman"/>
          <w:sz w:val="28"/>
          <w:szCs w:val="28"/>
        </w:rPr>
        <w:t>354</w:t>
      </w:r>
      <w:r w:rsidR="00685239">
        <w:rPr>
          <w:rFonts w:ascii="Times New Roman" w:hAnsi="Times New Roman" w:cs="Times New Roman"/>
          <w:sz w:val="28"/>
          <w:szCs w:val="28"/>
        </w:rPr>
        <w:t>,8</w:t>
      </w:r>
      <w:r w:rsidRPr="007244F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85239">
        <w:rPr>
          <w:rFonts w:ascii="Times New Roman" w:hAnsi="Times New Roman" w:cs="Times New Roman"/>
          <w:sz w:val="28"/>
          <w:szCs w:val="28"/>
        </w:rPr>
        <w:t xml:space="preserve">лей из бюджета </w:t>
      </w:r>
      <w:r w:rsidR="001B647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85239">
        <w:rPr>
          <w:rFonts w:ascii="Times New Roman" w:hAnsi="Times New Roman" w:cs="Times New Roman"/>
          <w:sz w:val="28"/>
          <w:szCs w:val="28"/>
        </w:rPr>
        <w:t>района, 85 011,1</w:t>
      </w:r>
      <w:r w:rsidRPr="007244FE">
        <w:rPr>
          <w:rFonts w:ascii="Times New Roman" w:hAnsi="Times New Roman" w:cs="Times New Roman"/>
          <w:sz w:val="28"/>
          <w:szCs w:val="28"/>
        </w:rPr>
        <w:t xml:space="preserve"> т</w:t>
      </w:r>
      <w:r w:rsidR="00AD13F0">
        <w:rPr>
          <w:rFonts w:ascii="Times New Roman" w:hAnsi="Times New Roman" w:cs="Times New Roman"/>
          <w:sz w:val="28"/>
          <w:szCs w:val="28"/>
        </w:rPr>
        <w:t>ыс. рублей средства предприятий-</w:t>
      </w:r>
      <w:proofErr w:type="spellStart"/>
      <w:r w:rsidRPr="007244FE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7244FE">
        <w:rPr>
          <w:rFonts w:ascii="Times New Roman" w:hAnsi="Times New Roman" w:cs="Times New Roman"/>
          <w:sz w:val="28"/>
          <w:szCs w:val="28"/>
        </w:rPr>
        <w:t>. Фактическое освоение финансовы</w:t>
      </w:r>
      <w:r w:rsidR="00685239"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Pr="007244FE">
        <w:rPr>
          <w:rFonts w:ascii="Times New Roman" w:hAnsi="Times New Roman" w:cs="Times New Roman"/>
          <w:sz w:val="28"/>
          <w:szCs w:val="28"/>
        </w:rPr>
        <w:t>составило</w:t>
      </w:r>
      <w:r w:rsidR="00685239">
        <w:rPr>
          <w:rFonts w:ascii="Times New Roman" w:hAnsi="Times New Roman" w:cs="Times New Roman"/>
          <w:sz w:val="28"/>
          <w:szCs w:val="28"/>
        </w:rPr>
        <w:t xml:space="preserve"> 726 916,3</w:t>
      </w:r>
      <w:r w:rsidR="006E1955">
        <w:rPr>
          <w:rFonts w:ascii="Times New Roman" w:hAnsi="Times New Roman" w:cs="Times New Roman"/>
          <w:sz w:val="28"/>
          <w:szCs w:val="28"/>
        </w:rPr>
        <w:t xml:space="preserve"> </w:t>
      </w:r>
      <w:r w:rsidR="00A57A4F">
        <w:rPr>
          <w:rFonts w:ascii="Times New Roman" w:hAnsi="Times New Roman" w:cs="Times New Roman"/>
          <w:sz w:val="28"/>
          <w:szCs w:val="28"/>
        </w:rPr>
        <w:t>тыс. рублей или 80,7</w:t>
      </w:r>
      <w:r w:rsidRPr="007244FE">
        <w:rPr>
          <w:rFonts w:ascii="Times New Roman" w:hAnsi="Times New Roman" w:cs="Times New Roman"/>
          <w:sz w:val="28"/>
          <w:szCs w:val="28"/>
        </w:rPr>
        <w:t>% от плана.</w:t>
      </w:r>
    </w:p>
    <w:p w:rsidR="00872B56" w:rsidRPr="005707D9" w:rsidRDefault="004E3985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для достижения целей и задач Программы </w:t>
      </w:r>
      <w:r w:rsidR="00A867F8">
        <w:rPr>
          <w:rFonts w:ascii="Times New Roman" w:hAnsi="Times New Roman" w:cs="Times New Roman"/>
          <w:sz w:val="28"/>
          <w:szCs w:val="28"/>
        </w:rPr>
        <w:t>выполняются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мероприятия. </w:t>
      </w:r>
    </w:p>
    <w:p w:rsidR="0027500D" w:rsidRPr="0027500D" w:rsidRDefault="00413143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680BDC">
        <w:rPr>
          <w:rFonts w:ascii="Times New Roman" w:hAnsi="Times New Roman" w:cs="Times New Roman"/>
          <w:sz w:val="28"/>
          <w:szCs w:val="28"/>
        </w:rPr>
        <w:t xml:space="preserve"> 1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качественными коммунальными услугами»</w:t>
      </w:r>
      <w:r w:rsidR="009379E7">
        <w:rPr>
          <w:rFonts w:ascii="Times New Roman" w:hAnsi="Times New Roman" w:cs="Times New Roman"/>
          <w:sz w:val="28"/>
          <w:szCs w:val="28"/>
        </w:rPr>
        <w:t xml:space="preserve"> </w:t>
      </w:r>
      <w:r w:rsidR="00DB06E3">
        <w:rPr>
          <w:rFonts w:ascii="Times New Roman" w:hAnsi="Times New Roman" w:cs="Times New Roman"/>
          <w:sz w:val="28"/>
          <w:szCs w:val="28"/>
        </w:rPr>
        <w:t>реализуются</w:t>
      </w:r>
      <w:r w:rsidR="00B92DE7">
        <w:rPr>
          <w:rFonts w:ascii="Times New Roman" w:hAnsi="Times New Roman" w:cs="Times New Roman"/>
          <w:sz w:val="28"/>
          <w:szCs w:val="28"/>
        </w:rPr>
        <w:t xml:space="preserve"> 5 основных мероприятий</w:t>
      </w:r>
      <w:r w:rsidR="00F50CB0">
        <w:rPr>
          <w:rFonts w:ascii="Times New Roman" w:hAnsi="Times New Roman" w:cs="Times New Roman"/>
          <w:sz w:val="28"/>
          <w:szCs w:val="28"/>
        </w:rPr>
        <w:t>,</w:t>
      </w:r>
      <w:r w:rsidR="003F682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B0E6B">
        <w:rPr>
          <w:rFonts w:ascii="Times New Roman" w:hAnsi="Times New Roman" w:cs="Times New Roman"/>
          <w:sz w:val="28"/>
          <w:szCs w:val="28"/>
        </w:rPr>
        <w:t xml:space="preserve"> </w:t>
      </w:r>
      <w:r w:rsidR="00FD3738" w:rsidRPr="008760E7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</w:t>
      </w:r>
      <w:r w:rsidR="00FD3738">
        <w:rPr>
          <w:rFonts w:ascii="Times New Roman" w:hAnsi="Times New Roman" w:cs="Times New Roman"/>
          <w:sz w:val="28"/>
          <w:szCs w:val="28"/>
        </w:rPr>
        <w:t xml:space="preserve">но-коммунальных </w:t>
      </w:r>
      <w:r w:rsidR="007928CB">
        <w:rPr>
          <w:rFonts w:ascii="Times New Roman" w:hAnsi="Times New Roman" w:cs="Times New Roman"/>
          <w:sz w:val="28"/>
          <w:szCs w:val="28"/>
        </w:rPr>
        <w:t>услуг путем создания</w:t>
      </w:r>
      <w:r w:rsidR="00AB0E6B">
        <w:rPr>
          <w:rFonts w:ascii="Times New Roman" w:hAnsi="Times New Roman" w:cs="Times New Roman"/>
          <w:sz w:val="28"/>
          <w:szCs w:val="28"/>
        </w:rPr>
        <w:t xml:space="preserve"> новых об</w:t>
      </w:r>
      <w:r w:rsidR="00BC6BF3">
        <w:rPr>
          <w:rFonts w:ascii="Times New Roman" w:hAnsi="Times New Roman" w:cs="Times New Roman"/>
          <w:sz w:val="28"/>
          <w:szCs w:val="28"/>
        </w:rPr>
        <w:t xml:space="preserve">ъектов коммунального хозяйства, </w:t>
      </w:r>
      <w:r w:rsidR="002C0CB8">
        <w:rPr>
          <w:rFonts w:ascii="Times New Roman" w:hAnsi="Times New Roman" w:cs="Times New Roman"/>
          <w:sz w:val="28"/>
          <w:szCs w:val="28"/>
        </w:rPr>
        <w:t>а также выполнения</w:t>
      </w:r>
      <w:r w:rsidR="001F13B6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B32335">
        <w:rPr>
          <w:rFonts w:ascii="Times New Roman" w:hAnsi="Times New Roman" w:cs="Times New Roman"/>
          <w:sz w:val="28"/>
          <w:szCs w:val="28"/>
        </w:rPr>
        <w:t>реконстр</w:t>
      </w:r>
      <w:r w:rsidR="001F13B6">
        <w:rPr>
          <w:rFonts w:ascii="Times New Roman" w:hAnsi="Times New Roman" w:cs="Times New Roman"/>
          <w:sz w:val="28"/>
          <w:szCs w:val="28"/>
        </w:rPr>
        <w:t>укции и ремонту</w:t>
      </w:r>
      <w:r w:rsidR="00AF2423">
        <w:rPr>
          <w:rFonts w:ascii="Times New Roman" w:hAnsi="Times New Roman" w:cs="Times New Roman"/>
          <w:sz w:val="28"/>
          <w:szCs w:val="28"/>
        </w:rPr>
        <w:t xml:space="preserve"> </w:t>
      </w:r>
      <w:r w:rsidR="006735E0">
        <w:rPr>
          <w:rFonts w:ascii="Times New Roman" w:hAnsi="Times New Roman" w:cs="Times New Roman"/>
          <w:sz w:val="28"/>
          <w:szCs w:val="28"/>
        </w:rPr>
        <w:t>сущ</w:t>
      </w:r>
      <w:r w:rsidR="00BC6BF3">
        <w:rPr>
          <w:rFonts w:ascii="Times New Roman" w:hAnsi="Times New Roman" w:cs="Times New Roman"/>
          <w:sz w:val="28"/>
          <w:szCs w:val="28"/>
        </w:rPr>
        <w:t xml:space="preserve">ествующих </w:t>
      </w:r>
      <w:r w:rsidR="00134372">
        <w:rPr>
          <w:rFonts w:ascii="Times New Roman" w:hAnsi="Times New Roman" w:cs="Times New Roman"/>
          <w:sz w:val="28"/>
          <w:szCs w:val="28"/>
        </w:rPr>
        <w:t>объектов</w:t>
      </w:r>
      <w:r w:rsidR="002C0CB8">
        <w:rPr>
          <w:rFonts w:ascii="Times New Roman" w:hAnsi="Times New Roman" w:cs="Times New Roman"/>
          <w:sz w:val="28"/>
          <w:szCs w:val="28"/>
        </w:rPr>
        <w:t>. Осуществляется приобретение</w:t>
      </w:r>
      <w:r w:rsidR="00457688">
        <w:rPr>
          <w:rFonts w:ascii="Times New Roman" w:hAnsi="Times New Roman" w:cs="Times New Roman"/>
          <w:sz w:val="28"/>
          <w:szCs w:val="28"/>
        </w:rPr>
        <w:t xml:space="preserve"> </w:t>
      </w:r>
      <w:r w:rsidR="00AB0E90">
        <w:rPr>
          <w:rFonts w:ascii="Times New Roman" w:hAnsi="Times New Roman" w:cs="Times New Roman"/>
          <w:sz w:val="28"/>
          <w:szCs w:val="28"/>
        </w:rPr>
        <w:t>специализированной техники для нужд коммунального хозяйства.</w:t>
      </w:r>
    </w:p>
    <w:p w:rsidR="0027500D" w:rsidRPr="0027500D" w:rsidRDefault="00BC4B54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основному мероприятию «</w:t>
      </w:r>
      <w:r w:rsidR="0027500D" w:rsidRPr="0027500D">
        <w:rPr>
          <w:rFonts w:ascii="Times New Roman" w:hAnsi="Times New Roman" w:cs="Times New Roman"/>
          <w:sz w:val="28"/>
          <w:szCs w:val="28"/>
        </w:rPr>
        <w:t>П</w:t>
      </w:r>
      <w:r w:rsidR="006F0840">
        <w:rPr>
          <w:rFonts w:ascii="Times New Roman" w:hAnsi="Times New Roman" w:cs="Times New Roman"/>
          <w:sz w:val="28"/>
          <w:szCs w:val="28"/>
        </w:rPr>
        <w:t>овышение качества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4C86">
        <w:rPr>
          <w:rFonts w:ascii="Times New Roman" w:hAnsi="Times New Roman" w:cs="Times New Roman"/>
          <w:sz w:val="28"/>
          <w:szCs w:val="28"/>
        </w:rPr>
        <w:t>выполняются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843AC">
        <w:rPr>
          <w:rFonts w:ascii="Times New Roman" w:hAnsi="Times New Roman" w:cs="Times New Roman"/>
          <w:sz w:val="28"/>
          <w:szCs w:val="28"/>
        </w:rPr>
        <w:t xml:space="preserve"> </w:t>
      </w:r>
      <w:r w:rsidR="00733C5A">
        <w:rPr>
          <w:rFonts w:ascii="Times New Roman" w:hAnsi="Times New Roman" w:cs="Times New Roman"/>
          <w:sz w:val="28"/>
          <w:szCs w:val="28"/>
        </w:rPr>
        <w:t xml:space="preserve">для </w:t>
      </w:r>
      <w:r w:rsidR="00F73764">
        <w:rPr>
          <w:rFonts w:ascii="Times New Roman" w:hAnsi="Times New Roman" w:cs="Times New Roman"/>
          <w:sz w:val="28"/>
          <w:szCs w:val="28"/>
        </w:rPr>
        <w:t>обеспечения</w:t>
      </w:r>
      <w:r w:rsidR="009843AC" w:rsidRPr="009843AC">
        <w:rPr>
          <w:rFonts w:ascii="Times New Roman" w:hAnsi="Times New Roman" w:cs="Times New Roman"/>
          <w:sz w:val="28"/>
          <w:szCs w:val="28"/>
        </w:rPr>
        <w:t xml:space="preserve"> </w:t>
      </w:r>
      <w:r w:rsidR="002E64AE">
        <w:rPr>
          <w:rFonts w:ascii="Times New Roman" w:hAnsi="Times New Roman" w:cs="Times New Roman"/>
          <w:sz w:val="28"/>
          <w:szCs w:val="28"/>
        </w:rPr>
        <w:t>населения Ханты-Мансийского района</w:t>
      </w:r>
      <w:r w:rsidR="002E64AE" w:rsidRPr="009843AC">
        <w:rPr>
          <w:rFonts w:ascii="Times New Roman" w:hAnsi="Times New Roman" w:cs="Times New Roman"/>
          <w:sz w:val="28"/>
          <w:szCs w:val="28"/>
        </w:rPr>
        <w:t xml:space="preserve"> </w:t>
      </w:r>
      <w:r w:rsidR="009843AC" w:rsidRPr="009843AC">
        <w:rPr>
          <w:rFonts w:ascii="Times New Roman" w:hAnsi="Times New Roman" w:cs="Times New Roman"/>
          <w:sz w:val="28"/>
          <w:szCs w:val="28"/>
        </w:rPr>
        <w:t>качественной питьевой водой из систем централизованного водоснабжения</w:t>
      </w:r>
      <w:r w:rsidR="00984C86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27500D" w:rsidRPr="0027500D" w:rsidRDefault="00B71DB6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«Строительство водозаборного сооружения со станцие</w:t>
      </w:r>
      <w:r w:rsidR="00BF7BF2">
        <w:rPr>
          <w:rFonts w:ascii="Times New Roman" w:hAnsi="Times New Roman" w:cs="Times New Roman"/>
          <w:sz w:val="28"/>
          <w:szCs w:val="28"/>
        </w:rPr>
        <w:t xml:space="preserve">й очистки воды в </w:t>
      </w:r>
      <w:r>
        <w:rPr>
          <w:rFonts w:ascii="Times New Roman" w:hAnsi="Times New Roman" w:cs="Times New Roman"/>
          <w:sz w:val="28"/>
          <w:szCs w:val="28"/>
        </w:rPr>
        <w:t>п. Бобровский (ПИР, СМР)» с о</w:t>
      </w:r>
      <w:r w:rsidR="0027500D" w:rsidRPr="0027500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BA529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5634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A529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57296">
        <w:rPr>
          <w:rFonts w:ascii="Times New Roman" w:hAnsi="Times New Roman" w:cs="Times New Roman"/>
          <w:sz w:val="28"/>
          <w:szCs w:val="28"/>
        </w:rPr>
        <w:t xml:space="preserve">9 846,5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тыс. рублей. Заключен муниципальный контракт на сумму </w:t>
      </w:r>
      <w:r w:rsidR="00F043BF">
        <w:rPr>
          <w:rFonts w:ascii="Times New Roman" w:hAnsi="Times New Roman" w:cs="Times New Roman"/>
          <w:sz w:val="28"/>
          <w:szCs w:val="28"/>
        </w:rPr>
        <w:t xml:space="preserve">9 846,5 </w:t>
      </w:r>
      <w:r w:rsidR="0027500D" w:rsidRPr="0027500D">
        <w:rPr>
          <w:rFonts w:ascii="Times New Roman" w:hAnsi="Times New Roman" w:cs="Times New Roman"/>
          <w:sz w:val="28"/>
          <w:szCs w:val="28"/>
        </w:rPr>
        <w:t>тыс. рублей на выполнение работ по разработке проектно-смет</w:t>
      </w:r>
      <w:r w:rsidR="00056423">
        <w:rPr>
          <w:rFonts w:ascii="Times New Roman" w:hAnsi="Times New Roman" w:cs="Times New Roman"/>
          <w:sz w:val="28"/>
          <w:szCs w:val="28"/>
        </w:rPr>
        <w:t>ной документации по объекту. Проектно-сметная документация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разработана. </w:t>
      </w:r>
      <w:r w:rsidR="0044255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51DDE">
        <w:rPr>
          <w:rFonts w:ascii="Times New Roman" w:hAnsi="Times New Roman" w:cs="Times New Roman"/>
          <w:sz w:val="28"/>
          <w:szCs w:val="28"/>
        </w:rPr>
        <w:t xml:space="preserve">направлены для прохождения </w:t>
      </w:r>
      <w:r w:rsidR="0044255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1DDE">
        <w:rPr>
          <w:rFonts w:ascii="Times New Roman" w:hAnsi="Times New Roman" w:cs="Times New Roman"/>
          <w:sz w:val="28"/>
          <w:szCs w:val="28"/>
        </w:rPr>
        <w:t>экспертизы</w:t>
      </w:r>
      <w:r w:rsidR="00BF2514">
        <w:rPr>
          <w:rFonts w:ascii="Times New Roman" w:hAnsi="Times New Roman" w:cs="Times New Roman"/>
          <w:sz w:val="28"/>
          <w:szCs w:val="28"/>
        </w:rPr>
        <w:t xml:space="preserve">. </w:t>
      </w:r>
      <w:r w:rsidR="0044255A" w:rsidRPr="0044255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77B69">
        <w:rPr>
          <w:rFonts w:ascii="Times New Roman" w:hAnsi="Times New Roman" w:cs="Times New Roman"/>
          <w:sz w:val="28"/>
          <w:szCs w:val="28"/>
        </w:rPr>
        <w:t>планируется в 1 квартале 2024</w:t>
      </w:r>
      <w:r w:rsidR="006741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DF1">
        <w:rPr>
          <w:rFonts w:ascii="Times New Roman" w:hAnsi="Times New Roman" w:cs="Times New Roman"/>
          <w:sz w:val="28"/>
          <w:szCs w:val="28"/>
        </w:rPr>
        <w:t>.</w:t>
      </w:r>
    </w:p>
    <w:p w:rsidR="0027500D" w:rsidRPr="0027500D" w:rsidRDefault="00EC5EE5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67746C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«Строительство водозаборного сооружения со станцией очистки</w:t>
      </w:r>
      <w:r>
        <w:rPr>
          <w:rFonts w:ascii="Times New Roman" w:hAnsi="Times New Roman" w:cs="Times New Roman"/>
          <w:sz w:val="28"/>
          <w:szCs w:val="28"/>
        </w:rPr>
        <w:t xml:space="preserve"> воды в п. Кедровый (ПИР, СМР)»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27500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BA529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C6A0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A5295">
        <w:rPr>
          <w:rFonts w:ascii="Times New Roman" w:hAnsi="Times New Roman" w:cs="Times New Roman"/>
          <w:sz w:val="28"/>
          <w:szCs w:val="28"/>
        </w:rPr>
        <w:t>района</w:t>
      </w:r>
      <w:r w:rsidR="00BA5295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E764B5">
        <w:rPr>
          <w:rFonts w:ascii="Times New Roman" w:hAnsi="Times New Roman" w:cs="Times New Roman"/>
          <w:sz w:val="28"/>
          <w:szCs w:val="28"/>
        </w:rPr>
        <w:t>9 863,9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Заключен муниципальный контракт на сумму </w:t>
      </w:r>
      <w:r w:rsidR="00DD3C7C">
        <w:rPr>
          <w:rFonts w:ascii="Times New Roman" w:hAnsi="Times New Roman" w:cs="Times New Roman"/>
          <w:sz w:val="28"/>
          <w:szCs w:val="28"/>
        </w:rPr>
        <w:t>9 863,9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 на выполнение работ по разработке проектно-сметной документации по объекту. </w:t>
      </w:r>
      <w:r w:rsidR="00840700">
        <w:rPr>
          <w:rFonts w:ascii="Times New Roman" w:hAnsi="Times New Roman" w:cs="Times New Roman"/>
          <w:sz w:val="28"/>
          <w:szCs w:val="28"/>
        </w:rPr>
        <w:t>Проектно-сметная документация</w:t>
      </w:r>
      <w:r w:rsidR="00840700" w:rsidRPr="0027500D">
        <w:rPr>
          <w:rFonts w:ascii="Times New Roman" w:hAnsi="Times New Roman" w:cs="Times New Roman"/>
          <w:sz w:val="28"/>
          <w:szCs w:val="28"/>
        </w:rPr>
        <w:t xml:space="preserve"> разработана. </w:t>
      </w:r>
      <w:r w:rsidR="00840700">
        <w:rPr>
          <w:rFonts w:ascii="Times New Roman" w:hAnsi="Times New Roman" w:cs="Times New Roman"/>
          <w:sz w:val="28"/>
          <w:szCs w:val="28"/>
        </w:rPr>
        <w:t xml:space="preserve">Документы направлены для прохождения государственной экспертизы. </w:t>
      </w:r>
      <w:r w:rsidR="00840700" w:rsidRPr="0044255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40700">
        <w:rPr>
          <w:rFonts w:ascii="Times New Roman" w:hAnsi="Times New Roman" w:cs="Times New Roman"/>
          <w:sz w:val="28"/>
          <w:szCs w:val="28"/>
        </w:rPr>
        <w:t>планируется в 1 квартале 2024 года.</w:t>
      </w:r>
    </w:p>
    <w:p w:rsidR="006B454C" w:rsidRDefault="00983B68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67746C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«Выполнение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</w:r>
      <w:r w:rsidR="007812A6">
        <w:rPr>
          <w:rFonts w:ascii="Times New Roman" w:hAnsi="Times New Roman" w:cs="Times New Roman"/>
          <w:sz w:val="28"/>
          <w:szCs w:val="28"/>
        </w:rPr>
        <w:t>»</w:t>
      </w:r>
      <w:r w:rsidRPr="0098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27500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BA529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07AA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A5295">
        <w:rPr>
          <w:rFonts w:ascii="Times New Roman" w:hAnsi="Times New Roman" w:cs="Times New Roman"/>
          <w:sz w:val="28"/>
          <w:szCs w:val="28"/>
        </w:rPr>
        <w:t>района</w:t>
      </w:r>
      <w:r w:rsidR="00BA5295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695,7 тыс. рублей. </w:t>
      </w:r>
      <w:r w:rsidR="002B5E1A" w:rsidRPr="002B5E1A">
        <w:rPr>
          <w:rFonts w:ascii="Times New Roman" w:hAnsi="Times New Roman" w:cs="Times New Roman"/>
          <w:sz w:val="28"/>
          <w:szCs w:val="28"/>
        </w:rPr>
        <w:t>Заключен муници</w:t>
      </w:r>
      <w:r w:rsidR="00926DF7">
        <w:rPr>
          <w:rFonts w:ascii="Times New Roman" w:hAnsi="Times New Roman" w:cs="Times New Roman"/>
          <w:sz w:val="28"/>
          <w:szCs w:val="28"/>
        </w:rPr>
        <w:t>пальный контракт</w:t>
      </w:r>
      <w:r w:rsidR="002B5E1A">
        <w:rPr>
          <w:rFonts w:ascii="Times New Roman" w:hAnsi="Times New Roman" w:cs="Times New Roman"/>
          <w:sz w:val="28"/>
          <w:szCs w:val="28"/>
        </w:rPr>
        <w:t xml:space="preserve"> </w:t>
      </w:r>
      <w:r w:rsidR="002B5E1A" w:rsidRPr="002B5E1A">
        <w:rPr>
          <w:rFonts w:ascii="Times New Roman" w:hAnsi="Times New Roman" w:cs="Times New Roman"/>
          <w:sz w:val="28"/>
          <w:szCs w:val="28"/>
        </w:rPr>
        <w:t>на сумму 695,7 тыс. рублей.</w:t>
      </w:r>
      <w:r w:rsidR="002B5E1A">
        <w:rPr>
          <w:rFonts w:ascii="Times New Roman" w:hAnsi="Times New Roman" w:cs="Times New Roman"/>
          <w:sz w:val="28"/>
          <w:szCs w:val="28"/>
        </w:rPr>
        <w:t xml:space="preserve"> </w:t>
      </w:r>
      <w:r w:rsidR="001C6273">
        <w:rPr>
          <w:rFonts w:ascii="Times New Roman" w:hAnsi="Times New Roman" w:cs="Times New Roman"/>
          <w:sz w:val="28"/>
          <w:szCs w:val="28"/>
        </w:rPr>
        <w:t>Подготовлен проект</w:t>
      </w:r>
      <w:r w:rsidR="006160F1">
        <w:rPr>
          <w:rFonts w:ascii="Times New Roman" w:hAnsi="Times New Roman" w:cs="Times New Roman"/>
          <w:sz w:val="28"/>
          <w:szCs w:val="28"/>
        </w:rPr>
        <w:t xml:space="preserve"> </w:t>
      </w:r>
      <w:r w:rsidR="00E263CD" w:rsidRPr="00E263CD">
        <w:rPr>
          <w:rFonts w:ascii="Times New Roman" w:hAnsi="Times New Roman" w:cs="Times New Roman"/>
          <w:sz w:val="28"/>
          <w:szCs w:val="28"/>
        </w:rPr>
        <w:t xml:space="preserve">по оценке запасов пресных подземных вод. </w:t>
      </w:r>
      <w:r w:rsidR="006B454C" w:rsidRPr="006B454C">
        <w:rPr>
          <w:rFonts w:ascii="Times New Roman" w:hAnsi="Times New Roman" w:cs="Times New Roman"/>
          <w:sz w:val="28"/>
          <w:szCs w:val="28"/>
        </w:rPr>
        <w:t>Пол</w:t>
      </w:r>
      <w:r w:rsidR="00944214">
        <w:rPr>
          <w:rFonts w:ascii="Times New Roman" w:hAnsi="Times New Roman" w:cs="Times New Roman"/>
          <w:sz w:val="28"/>
          <w:szCs w:val="28"/>
        </w:rPr>
        <w:t xml:space="preserve">учено положительное заключение </w:t>
      </w:r>
      <w:r w:rsidR="006B454C" w:rsidRPr="006B454C">
        <w:rPr>
          <w:rFonts w:ascii="Times New Roman" w:hAnsi="Times New Roman" w:cs="Times New Roman"/>
          <w:sz w:val="28"/>
          <w:szCs w:val="28"/>
        </w:rPr>
        <w:t>гос</w:t>
      </w:r>
      <w:r w:rsidR="0055735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6B454C" w:rsidRPr="006B454C">
        <w:rPr>
          <w:rFonts w:ascii="Times New Roman" w:hAnsi="Times New Roman" w:cs="Times New Roman"/>
          <w:sz w:val="28"/>
          <w:szCs w:val="28"/>
        </w:rPr>
        <w:t>экспертизы. Проведена актуализация отчета. Отчет прошел</w:t>
      </w:r>
      <w:r w:rsidR="00E73E18">
        <w:rPr>
          <w:rFonts w:ascii="Times New Roman" w:hAnsi="Times New Roman" w:cs="Times New Roman"/>
          <w:sz w:val="28"/>
          <w:szCs w:val="28"/>
        </w:rPr>
        <w:t xml:space="preserve"> санитарную экспертизу и </w:t>
      </w:r>
      <w:r w:rsidR="006B454C" w:rsidRPr="006B454C">
        <w:rPr>
          <w:rFonts w:ascii="Times New Roman" w:hAnsi="Times New Roman" w:cs="Times New Roman"/>
          <w:sz w:val="28"/>
          <w:szCs w:val="28"/>
        </w:rPr>
        <w:t>направлен для прохождения экспертизы в Департамент по недропользованию по Уральскому федеральному округу (</w:t>
      </w:r>
      <w:proofErr w:type="spellStart"/>
      <w:r w:rsidR="006B454C" w:rsidRPr="006B454C">
        <w:rPr>
          <w:rFonts w:ascii="Times New Roman" w:hAnsi="Times New Roman" w:cs="Times New Roman"/>
          <w:sz w:val="28"/>
          <w:szCs w:val="28"/>
        </w:rPr>
        <w:t>Уралнедра</w:t>
      </w:r>
      <w:proofErr w:type="spellEnd"/>
      <w:r w:rsidR="006B454C" w:rsidRPr="006B454C">
        <w:rPr>
          <w:rFonts w:ascii="Times New Roman" w:hAnsi="Times New Roman" w:cs="Times New Roman"/>
          <w:sz w:val="28"/>
          <w:szCs w:val="28"/>
        </w:rPr>
        <w:t xml:space="preserve">). Исполнение планируется 1 </w:t>
      </w:r>
      <w:proofErr w:type="gramStart"/>
      <w:r w:rsidR="006B454C" w:rsidRPr="006B454C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6B454C" w:rsidRPr="006B454C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27500D" w:rsidRPr="0027500D" w:rsidRDefault="00C24D17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00D" w:rsidRPr="0027500D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объектов коммунально</w:t>
      </w:r>
      <w:r>
        <w:rPr>
          <w:rFonts w:ascii="Times New Roman" w:hAnsi="Times New Roman" w:cs="Times New Roman"/>
          <w:sz w:val="28"/>
          <w:szCs w:val="28"/>
        </w:rPr>
        <w:t xml:space="preserve">го хозяйства и инженерных сетей» </w:t>
      </w:r>
      <w:r w:rsidR="0027500D" w:rsidRPr="0027500D">
        <w:rPr>
          <w:rFonts w:ascii="Times New Roman" w:hAnsi="Times New Roman" w:cs="Times New Roman"/>
          <w:sz w:val="28"/>
          <w:szCs w:val="28"/>
        </w:rPr>
        <w:t>выполняются следующие мероприятия:</w:t>
      </w:r>
    </w:p>
    <w:p w:rsidR="0017784D" w:rsidRDefault="009E6EF7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район». </w:t>
      </w:r>
      <w:r w:rsidR="00F902FA">
        <w:rPr>
          <w:rFonts w:ascii="Times New Roman" w:hAnsi="Times New Roman" w:cs="Times New Roman"/>
          <w:sz w:val="28"/>
          <w:szCs w:val="28"/>
        </w:rPr>
        <w:t>С</w:t>
      </w:r>
      <w:r w:rsidR="0017784D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="00BF3FA5">
        <w:rPr>
          <w:rFonts w:ascii="Times New Roman" w:hAnsi="Times New Roman" w:cs="Times New Roman"/>
          <w:sz w:val="28"/>
          <w:szCs w:val="28"/>
        </w:rPr>
        <w:t>предоставляется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236C4">
        <w:rPr>
          <w:rFonts w:ascii="Times New Roman" w:hAnsi="Times New Roman" w:cs="Times New Roman"/>
          <w:sz w:val="28"/>
          <w:szCs w:val="28"/>
        </w:rPr>
        <w:t>Порядком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</w:t>
      </w:r>
      <w:r w:rsidR="00C450DD">
        <w:rPr>
          <w:rFonts w:ascii="Times New Roman" w:hAnsi="Times New Roman" w:cs="Times New Roman"/>
          <w:sz w:val="28"/>
          <w:szCs w:val="28"/>
        </w:rPr>
        <w:t>муниципальному предприятию «ЖЭК-3»</w:t>
      </w:r>
      <w:r w:rsidR="005412D3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450DD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</w:t>
      </w:r>
      <w:r w:rsidR="00B236C4">
        <w:rPr>
          <w:rFonts w:ascii="Times New Roman" w:hAnsi="Times New Roman" w:cs="Times New Roman"/>
          <w:sz w:val="28"/>
          <w:szCs w:val="28"/>
        </w:rPr>
        <w:t>екса Ханты-Мансийского района, утвержденного</w:t>
      </w:r>
      <w:r w:rsidR="00F902FA">
        <w:rPr>
          <w:rFonts w:ascii="Times New Roman" w:hAnsi="Times New Roman" w:cs="Times New Roman"/>
          <w:sz w:val="28"/>
          <w:szCs w:val="28"/>
        </w:rPr>
        <w:t xml:space="preserve"> </w:t>
      </w:r>
      <w:r w:rsidR="00F902FA" w:rsidRPr="0027500D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</w:t>
      </w:r>
      <w:r w:rsidR="005412D3">
        <w:rPr>
          <w:rFonts w:ascii="Times New Roman" w:hAnsi="Times New Roman" w:cs="Times New Roman"/>
          <w:sz w:val="28"/>
          <w:szCs w:val="28"/>
        </w:rPr>
        <w:t>т 18.12.2023 № 911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952706">
        <w:rPr>
          <w:rFonts w:ascii="Times New Roman" w:hAnsi="Times New Roman" w:cs="Times New Roman"/>
          <w:sz w:val="28"/>
          <w:szCs w:val="28"/>
        </w:rPr>
        <w:t>субсидии в отчетном финансовом году</w:t>
      </w:r>
      <w:r w:rsidR="00EE7FC9">
        <w:rPr>
          <w:rFonts w:ascii="Times New Roman" w:hAnsi="Times New Roman" w:cs="Times New Roman"/>
          <w:sz w:val="28"/>
          <w:szCs w:val="28"/>
        </w:rPr>
        <w:t xml:space="preserve"> составил 76 972,9 тыс. рублей, в том числе за счет средств </w:t>
      </w:r>
      <w:r w:rsidR="00FC2BD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20F2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E7FC9">
        <w:rPr>
          <w:rFonts w:ascii="Times New Roman" w:hAnsi="Times New Roman" w:cs="Times New Roman"/>
          <w:sz w:val="28"/>
          <w:szCs w:val="28"/>
        </w:rPr>
        <w:t>авто</w:t>
      </w:r>
      <w:r w:rsidR="00FC2BDE">
        <w:rPr>
          <w:rFonts w:ascii="Times New Roman" w:hAnsi="Times New Roman" w:cs="Times New Roman"/>
          <w:sz w:val="28"/>
          <w:szCs w:val="28"/>
        </w:rPr>
        <w:t>но</w:t>
      </w:r>
      <w:r w:rsidR="00EE7FC9">
        <w:rPr>
          <w:rFonts w:ascii="Times New Roman" w:hAnsi="Times New Roman" w:cs="Times New Roman"/>
          <w:sz w:val="28"/>
          <w:szCs w:val="28"/>
        </w:rPr>
        <w:t>много округа</w:t>
      </w:r>
      <w:r w:rsidR="00F20F2B">
        <w:rPr>
          <w:rFonts w:ascii="Times New Roman" w:hAnsi="Times New Roman" w:cs="Times New Roman"/>
          <w:sz w:val="28"/>
          <w:szCs w:val="28"/>
        </w:rPr>
        <w:t xml:space="preserve"> </w:t>
      </w:r>
      <w:r w:rsidR="00AD13F0">
        <w:rPr>
          <w:rFonts w:ascii="Times New Roman" w:hAnsi="Times New Roman" w:cs="Times New Roman"/>
          <w:sz w:val="28"/>
          <w:szCs w:val="28"/>
        </w:rPr>
        <w:t>–</w:t>
      </w:r>
      <w:r w:rsidR="00F20F2B">
        <w:rPr>
          <w:rFonts w:ascii="Times New Roman" w:hAnsi="Times New Roman" w:cs="Times New Roman"/>
          <w:sz w:val="28"/>
          <w:szCs w:val="28"/>
        </w:rPr>
        <w:t xml:space="preserve"> Югры</w:t>
      </w:r>
      <w:r w:rsidR="00EE7FC9">
        <w:rPr>
          <w:rFonts w:ascii="Times New Roman" w:hAnsi="Times New Roman" w:cs="Times New Roman"/>
          <w:sz w:val="28"/>
          <w:szCs w:val="28"/>
        </w:rPr>
        <w:t xml:space="preserve"> 11 507,5 тыс. рублей</w:t>
      </w:r>
      <w:r w:rsidR="00B34427">
        <w:rPr>
          <w:rFonts w:ascii="Times New Roman" w:hAnsi="Times New Roman" w:cs="Times New Roman"/>
          <w:sz w:val="28"/>
          <w:szCs w:val="28"/>
        </w:rPr>
        <w:t>.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614220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подготовки к отопительному периоду 2023-2024 годов </w:t>
      </w:r>
      <w:r w:rsidR="006A3A63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906A79" w:rsidRDefault="00906A79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06A79">
        <w:rPr>
          <w:rFonts w:ascii="Times New Roman" w:hAnsi="Times New Roman" w:cs="Times New Roman"/>
          <w:sz w:val="28"/>
          <w:szCs w:val="28"/>
        </w:rPr>
        <w:t>апитальный ремонт инженерных с</w:t>
      </w:r>
      <w:r w:rsidR="00677CAC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gramStart"/>
      <w:r w:rsidR="00677CAC">
        <w:rPr>
          <w:rFonts w:ascii="Times New Roman" w:hAnsi="Times New Roman" w:cs="Times New Roman"/>
          <w:sz w:val="28"/>
          <w:szCs w:val="28"/>
        </w:rPr>
        <w:t>тепло-</w:t>
      </w:r>
      <w:r w:rsidR="00B15572">
        <w:rPr>
          <w:rFonts w:ascii="Times New Roman" w:hAnsi="Times New Roman" w:cs="Times New Roman"/>
          <w:sz w:val="28"/>
          <w:szCs w:val="28"/>
        </w:rPr>
        <w:t>водоснабжения</w:t>
      </w:r>
      <w:proofErr w:type="gramEnd"/>
      <w:r w:rsidR="00B15572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94484C">
        <w:rPr>
          <w:rFonts w:ascii="Times New Roman" w:hAnsi="Times New Roman" w:cs="Times New Roman"/>
          <w:sz w:val="28"/>
          <w:szCs w:val="28"/>
        </w:rPr>
        <w:t xml:space="preserve"> </w:t>
      </w:r>
      <w:r w:rsidRPr="00906A79">
        <w:rPr>
          <w:rFonts w:ascii="Times New Roman" w:hAnsi="Times New Roman" w:cs="Times New Roman"/>
          <w:sz w:val="28"/>
          <w:szCs w:val="28"/>
        </w:rPr>
        <w:t xml:space="preserve">Ленина, ул. Гагарина, ул. Рабочая, ул. Комсомольская п. </w:t>
      </w:r>
      <w:proofErr w:type="spellStart"/>
      <w:r w:rsidRPr="00906A79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500D" w:rsidRDefault="00BF7BF2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1D711B">
        <w:rPr>
          <w:rFonts w:ascii="Times New Roman" w:hAnsi="Times New Roman" w:cs="Times New Roman"/>
          <w:sz w:val="28"/>
          <w:szCs w:val="28"/>
        </w:rPr>
        <w:t>к</w:t>
      </w:r>
      <w:r w:rsidRPr="00BF7BF2">
        <w:rPr>
          <w:rFonts w:ascii="Times New Roman" w:hAnsi="Times New Roman" w:cs="Times New Roman"/>
          <w:sz w:val="28"/>
          <w:szCs w:val="28"/>
        </w:rPr>
        <w:t>апитальный ремонт водо</w:t>
      </w:r>
      <w:r w:rsidR="00AA7E39">
        <w:rPr>
          <w:rFonts w:ascii="Times New Roman" w:hAnsi="Times New Roman" w:cs="Times New Roman"/>
          <w:sz w:val="28"/>
          <w:szCs w:val="28"/>
        </w:rPr>
        <w:t xml:space="preserve">заборных очистных сооружений </w:t>
      </w:r>
      <w:proofErr w:type="gramStart"/>
      <w:r w:rsidR="00AA7E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7E39">
        <w:rPr>
          <w:rFonts w:ascii="Times New Roman" w:hAnsi="Times New Roman" w:cs="Times New Roman"/>
          <w:sz w:val="28"/>
          <w:szCs w:val="28"/>
        </w:rPr>
        <w:t>.</w:t>
      </w:r>
      <w:r w:rsidR="009707EC">
        <w:rPr>
          <w:rFonts w:ascii="Times New Roman" w:hAnsi="Times New Roman" w:cs="Times New Roman"/>
          <w:sz w:val="28"/>
          <w:szCs w:val="28"/>
        </w:rPr>
        <w:t xml:space="preserve"> </w:t>
      </w:r>
      <w:r w:rsidRPr="00BF7BF2">
        <w:rPr>
          <w:rFonts w:ascii="Times New Roman" w:hAnsi="Times New Roman" w:cs="Times New Roman"/>
          <w:sz w:val="28"/>
          <w:szCs w:val="28"/>
        </w:rPr>
        <w:t>Троица</w:t>
      </w:r>
      <w:r w:rsidR="00804FF4">
        <w:rPr>
          <w:rFonts w:ascii="Times New Roman" w:hAnsi="Times New Roman" w:cs="Times New Roman"/>
          <w:sz w:val="28"/>
          <w:szCs w:val="28"/>
        </w:rPr>
        <w:t>;</w:t>
      </w:r>
      <w:r w:rsidRPr="00BF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F2" w:rsidRDefault="00376C2F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1B">
        <w:rPr>
          <w:rFonts w:ascii="Times New Roman" w:hAnsi="Times New Roman" w:cs="Times New Roman"/>
          <w:sz w:val="28"/>
          <w:szCs w:val="28"/>
        </w:rPr>
        <w:t>к</w:t>
      </w:r>
      <w:r w:rsidRPr="00376C2F">
        <w:rPr>
          <w:rFonts w:ascii="Times New Roman" w:hAnsi="Times New Roman" w:cs="Times New Roman"/>
          <w:sz w:val="28"/>
          <w:szCs w:val="28"/>
        </w:rPr>
        <w:t>апитальный ремонт водозаборного сооружения со станцие</w:t>
      </w:r>
      <w:r w:rsidR="006B7513">
        <w:rPr>
          <w:rFonts w:ascii="Times New Roman" w:hAnsi="Times New Roman" w:cs="Times New Roman"/>
          <w:sz w:val="28"/>
          <w:szCs w:val="28"/>
        </w:rPr>
        <w:t xml:space="preserve">й очистки воды </w:t>
      </w:r>
      <w:proofErr w:type="gramStart"/>
      <w:r w:rsidR="006B7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5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7513">
        <w:rPr>
          <w:rFonts w:ascii="Times New Roman" w:hAnsi="Times New Roman" w:cs="Times New Roman"/>
          <w:sz w:val="28"/>
          <w:szCs w:val="28"/>
        </w:rPr>
        <w:t xml:space="preserve">. </w:t>
      </w:r>
      <w:r w:rsidR="00804FF4">
        <w:rPr>
          <w:rFonts w:ascii="Times New Roman" w:hAnsi="Times New Roman" w:cs="Times New Roman"/>
          <w:sz w:val="28"/>
          <w:szCs w:val="28"/>
        </w:rPr>
        <w:t>Елизарово (у</w:t>
      </w:r>
      <w:r w:rsidRPr="00376C2F">
        <w:rPr>
          <w:rFonts w:ascii="Times New Roman" w:hAnsi="Times New Roman" w:cs="Times New Roman"/>
          <w:sz w:val="28"/>
          <w:szCs w:val="28"/>
        </w:rPr>
        <w:t>стройство фундамента и установка блок-бокса насосной (БНС) над водозаборной скважиной)</w:t>
      </w:r>
      <w:r w:rsidR="001D711B">
        <w:rPr>
          <w:rFonts w:ascii="Times New Roman" w:hAnsi="Times New Roman" w:cs="Times New Roman"/>
          <w:sz w:val="28"/>
          <w:szCs w:val="28"/>
        </w:rPr>
        <w:t>;</w:t>
      </w:r>
    </w:p>
    <w:p w:rsidR="00376C2F" w:rsidRDefault="00376C2F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1B">
        <w:rPr>
          <w:rFonts w:ascii="Times New Roman" w:hAnsi="Times New Roman" w:cs="Times New Roman"/>
          <w:sz w:val="28"/>
          <w:szCs w:val="28"/>
        </w:rPr>
        <w:t>к</w:t>
      </w:r>
      <w:r w:rsidRPr="00376C2F">
        <w:rPr>
          <w:rFonts w:ascii="Times New Roman" w:hAnsi="Times New Roman" w:cs="Times New Roman"/>
          <w:sz w:val="28"/>
          <w:szCs w:val="28"/>
        </w:rPr>
        <w:t>апитальный ремонт сетей водос</w:t>
      </w:r>
      <w:r w:rsidR="002B1A43">
        <w:rPr>
          <w:rFonts w:ascii="Times New Roman" w:hAnsi="Times New Roman" w:cs="Times New Roman"/>
          <w:sz w:val="28"/>
          <w:szCs w:val="28"/>
        </w:rPr>
        <w:t xml:space="preserve">набжения </w:t>
      </w:r>
      <w:r w:rsidR="001D711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D711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D711B">
        <w:rPr>
          <w:rFonts w:ascii="Times New Roman" w:hAnsi="Times New Roman" w:cs="Times New Roman"/>
          <w:sz w:val="28"/>
          <w:szCs w:val="28"/>
        </w:rPr>
        <w:t xml:space="preserve"> (райо</w:t>
      </w:r>
      <w:r w:rsidRPr="00376C2F">
        <w:rPr>
          <w:rFonts w:ascii="Times New Roman" w:hAnsi="Times New Roman" w:cs="Times New Roman"/>
          <w:sz w:val="28"/>
          <w:szCs w:val="28"/>
        </w:rPr>
        <w:t xml:space="preserve">н ул. </w:t>
      </w:r>
      <w:proofErr w:type="gramStart"/>
      <w:r w:rsidRPr="00376C2F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376C2F">
        <w:rPr>
          <w:rFonts w:ascii="Times New Roman" w:hAnsi="Times New Roman" w:cs="Times New Roman"/>
          <w:sz w:val="28"/>
          <w:szCs w:val="28"/>
        </w:rPr>
        <w:t>)</w:t>
      </w:r>
      <w:r w:rsidR="001D711B">
        <w:rPr>
          <w:rFonts w:ascii="Times New Roman" w:hAnsi="Times New Roman" w:cs="Times New Roman"/>
          <w:sz w:val="28"/>
          <w:szCs w:val="28"/>
        </w:rPr>
        <w:t>;</w:t>
      </w:r>
    </w:p>
    <w:p w:rsidR="00376C2F" w:rsidRDefault="00376C2F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FF4">
        <w:rPr>
          <w:rFonts w:ascii="Times New Roman" w:hAnsi="Times New Roman" w:cs="Times New Roman"/>
          <w:sz w:val="28"/>
          <w:szCs w:val="28"/>
        </w:rPr>
        <w:t>к</w:t>
      </w:r>
      <w:r w:rsidRPr="00376C2F">
        <w:rPr>
          <w:rFonts w:ascii="Times New Roman" w:hAnsi="Times New Roman" w:cs="Times New Roman"/>
          <w:sz w:val="28"/>
          <w:szCs w:val="28"/>
        </w:rPr>
        <w:t xml:space="preserve">апитальный </w:t>
      </w:r>
      <w:r w:rsidR="006070CB">
        <w:rPr>
          <w:rFonts w:ascii="Times New Roman" w:hAnsi="Times New Roman" w:cs="Times New Roman"/>
          <w:sz w:val="28"/>
          <w:szCs w:val="28"/>
        </w:rPr>
        <w:t xml:space="preserve">ремонт котельной «Таежная» </w:t>
      </w:r>
      <w:r w:rsidRPr="00376C2F">
        <w:rPr>
          <w:rFonts w:ascii="Times New Roman" w:hAnsi="Times New Roman" w:cs="Times New Roman"/>
          <w:sz w:val="28"/>
          <w:szCs w:val="28"/>
        </w:rPr>
        <w:t>п.</w:t>
      </w:r>
      <w:r w:rsidR="00FE1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C2F">
        <w:rPr>
          <w:rFonts w:ascii="Times New Roman" w:hAnsi="Times New Roman" w:cs="Times New Roman"/>
          <w:sz w:val="28"/>
          <w:szCs w:val="28"/>
        </w:rPr>
        <w:t>Горноправдин</w:t>
      </w:r>
      <w:r w:rsidR="00804FF4">
        <w:rPr>
          <w:rFonts w:ascii="Times New Roman" w:hAnsi="Times New Roman" w:cs="Times New Roman"/>
          <w:sz w:val="28"/>
          <w:szCs w:val="28"/>
        </w:rPr>
        <w:t>с</w:t>
      </w:r>
      <w:r w:rsidR="00AD13F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D13F0">
        <w:rPr>
          <w:rFonts w:ascii="Times New Roman" w:hAnsi="Times New Roman" w:cs="Times New Roman"/>
          <w:sz w:val="28"/>
          <w:szCs w:val="28"/>
        </w:rPr>
        <w:t xml:space="preserve">, </w:t>
      </w:r>
      <w:r w:rsidR="00804FF4">
        <w:rPr>
          <w:rFonts w:ascii="Times New Roman" w:hAnsi="Times New Roman" w:cs="Times New Roman"/>
          <w:sz w:val="28"/>
          <w:szCs w:val="28"/>
        </w:rPr>
        <w:t>ул. Центральный проезд, 2а.;</w:t>
      </w:r>
    </w:p>
    <w:p w:rsidR="00461EC2" w:rsidRDefault="00461EC2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4E5">
        <w:rPr>
          <w:rFonts w:ascii="Times New Roman" w:hAnsi="Times New Roman" w:cs="Times New Roman"/>
          <w:sz w:val="28"/>
          <w:szCs w:val="28"/>
        </w:rPr>
        <w:t>капитальный ремонт котельной</w:t>
      </w:r>
      <w:r w:rsidRPr="0046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EC2">
        <w:rPr>
          <w:rFonts w:ascii="Times New Roman" w:hAnsi="Times New Roman" w:cs="Times New Roman"/>
          <w:sz w:val="28"/>
          <w:szCs w:val="28"/>
        </w:rPr>
        <w:t>Т</w:t>
      </w:r>
      <w:r w:rsidR="00804FF4">
        <w:rPr>
          <w:rFonts w:ascii="Times New Roman" w:hAnsi="Times New Roman" w:cs="Times New Roman"/>
          <w:sz w:val="28"/>
          <w:szCs w:val="28"/>
        </w:rPr>
        <w:t>роица</w:t>
      </w:r>
      <w:proofErr w:type="gramEnd"/>
      <w:r w:rsidR="007944E5">
        <w:rPr>
          <w:rFonts w:ascii="Times New Roman" w:hAnsi="Times New Roman" w:cs="Times New Roman"/>
          <w:sz w:val="28"/>
          <w:szCs w:val="28"/>
        </w:rPr>
        <w:t xml:space="preserve"> (</w:t>
      </w:r>
      <w:r w:rsidR="007944E5" w:rsidRPr="007944E5">
        <w:rPr>
          <w:rFonts w:ascii="Times New Roman" w:hAnsi="Times New Roman" w:cs="Times New Roman"/>
          <w:sz w:val="28"/>
          <w:szCs w:val="28"/>
        </w:rPr>
        <w:t>ремонт котельной установки</w:t>
      </w:r>
      <w:r w:rsidR="007944E5">
        <w:rPr>
          <w:rFonts w:ascii="Times New Roman" w:hAnsi="Times New Roman" w:cs="Times New Roman"/>
          <w:sz w:val="28"/>
          <w:szCs w:val="28"/>
        </w:rPr>
        <w:t xml:space="preserve">, </w:t>
      </w:r>
      <w:r w:rsidR="007944E5" w:rsidRPr="007944E5">
        <w:rPr>
          <w:rFonts w:ascii="Times New Roman" w:hAnsi="Times New Roman" w:cs="Times New Roman"/>
          <w:sz w:val="28"/>
          <w:szCs w:val="28"/>
        </w:rPr>
        <w:t>замена горелочного устройства</w:t>
      </w:r>
      <w:r w:rsidR="007944E5">
        <w:rPr>
          <w:rFonts w:ascii="Times New Roman" w:hAnsi="Times New Roman" w:cs="Times New Roman"/>
          <w:sz w:val="28"/>
          <w:szCs w:val="28"/>
        </w:rPr>
        <w:t>)</w:t>
      </w:r>
      <w:r w:rsidR="00804FF4">
        <w:rPr>
          <w:rFonts w:ascii="Times New Roman" w:hAnsi="Times New Roman" w:cs="Times New Roman"/>
          <w:sz w:val="28"/>
          <w:szCs w:val="28"/>
        </w:rPr>
        <w:t>;</w:t>
      </w:r>
    </w:p>
    <w:p w:rsidR="00CA5C30" w:rsidRDefault="00CA5C30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A5C30">
        <w:rPr>
          <w:rFonts w:ascii="Times New Roman" w:hAnsi="Times New Roman" w:cs="Times New Roman"/>
          <w:sz w:val="28"/>
          <w:szCs w:val="28"/>
        </w:rPr>
        <w:t xml:space="preserve">апитальный ремонт скважин с </w:t>
      </w:r>
      <w:proofErr w:type="spellStart"/>
      <w:r w:rsidRPr="00CA5C30">
        <w:rPr>
          <w:rFonts w:ascii="Times New Roman" w:hAnsi="Times New Roman" w:cs="Times New Roman"/>
          <w:sz w:val="28"/>
          <w:szCs w:val="28"/>
        </w:rPr>
        <w:t>надскважинными</w:t>
      </w:r>
      <w:proofErr w:type="spellEnd"/>
      <w:r w:rsidRPr="00CA5C30">
        <w:rPr>
          <w:rFonts w:ascii="Times New Roman" w:hAnsi="Times New Roman" w:cs="Times New Roman"/>
          <w:sz w:val="28"/>
          <w:szCs w:val="28"/>
        </w:rPr>
        <w:t xml:space="preserve"> сооружениями в п. </w:t>
      </w:r>
      <w:proofErr w:type="spellStart"/>
      <w:r w:rsidRPr="00CA5C3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5C30" w:rsidRDefault="00CA5C30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A5C30">
        <w:rPr>
          <w:rFonts w:ascii="Times New Roman" w:hAnsi="Times New Roman" w:cs="Times New Roman"/>
          <w:sz w:val="28"/>
          <w:szCs w:val="28"/>
        </w:rPr>
        <w:t>амена котлов в котельной п.</w:t>
      </w:r>
      <w:r w:rsidR="003E6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E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3E6BE8">
        <w:rPr>
          <w:rFonts w:ascii="Times New Roman" w:hAnsi="Times New Roman" w:cs="Times New Roman"/>
          <w:sz w:val="28"/>
          <w:szCs w:val="28"/>
        </w:rPr>
        <w:t>, ул. Обская 19а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0A9" w:rsidRDefault="006070CB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461EC2" w:rsidRPr="00461EC2">
        <w:rPr>
          <w:rFonts w:ascii="Times New Roman" w:hAnsi="Times New Roman" w:cs="Times New Roman"/>
          <w:sz w:val="28"/>
          <w:szCs w:val="28"/>
        </w:rPr>
        <w:t>апитальный ремонт сетей тепло</w:t>
      </w:r>
      <w:r w:rsidR="00D6788E">
        <w:rPr>
          <w:rFonts w:ascii="Times New Roman" w:hAnsi="Times New Roman" w:cs="Times New Roman"/>
          <w:sz w:val="28"/>
          <w:szCs w:val="28"/>
        </w:rPr>
        <w:t>-</w:t>
      </w:r>
      <w:r w:rsidR="00461EC2" w:rsidRPr="00461EC2">
        <w:rPr>
          <w:rFonts w:ascii="Times New Roman" w:hAnsi="Times New Roman" w:cs="Times New Roman"/>
          <w:sz w:val="28"/>
          <w:szCs w:val="28"/>
        </w:rPr>
        <w:t>водоснабжения пер. Никифорова, д</w:t>
      </w:r>
      <w:r w:rsidR="005F03A8">
        <w:rPr>
          <w:rFonts w:ascii="Times New Roman" w:hAnsi="Times New Roman" w:cs="Times New Roman"/>
          <w:sz w:val="28"/>
          <w:szCs w:val="28"/>
        </w:rPr>
        <w:t>.</w:t>
      </w:r>
      <w:r w:rsidR="00BE1577">
        <w:rPr>
          <w:rFonts w:ascii="Times New Roman" w:hAnsi="Times New Roman" w:cs="Times New Roman"/>
          <w:sz w:val="28"/>
          <w:szCs w:val="28"/>
        </w:rPr>
        <w:t xml:space="preserve"> </w:t>
      </w:r>
      <w:r w:rsidR="005F03A8">
        <w:rPr>
          <w:rFonts w:ascii="Times New Roman" w:hAnsi="Times New Roman" w:cs="Times New Roman"/>
          <w:sz w:val="28"/>
          <w:szCs w:val="28"/>
        </w:rPr>
        <w:t>9 котельная МП «ЖЭК-3»</w:t>
      </w:r>
      <w:r w:rsidR="00821129">
        <w:rPr>
          <w:rFonts w:ascii="Times New Roman" w:hAnsi="Times New Roman" w:cs="Times New Roman"/>
          <w:sz w:val="28"/>
          <w:szCs w:val="28"/>
        </w:rPr>
        <w:t xml:space="preserve"> до школы</w:t>
      </w:r>
      <w:r w:rsidR="00461EC2" w:rsidRPr="00461EC2">
        <w:rPr>
          <w:rFonts w:ascii="Times New Roman" w:hAnsi="Times New Roman" w:cs="Times New Roman"/>
          <w:sz w:val="28"/>
          <w:szCs w:val="28"/>
        </w:rPr>
        <w:t>-детсад-клуб п</w:t>
      </w:r>
      <w:r w:rsidR="00821129">
        <w:rPr>
          <w:rFonts w:ascii="Times New Roman" w:hAnsi="Times New Roman" w:cs="Times New Roman"/>
          <w:sz w:val="28"/>
          <w:szCs w:val="28"/>
        </w:rPr>
        <w:t>ер. Школьный, д.</w:t>
      </w:r>
      <w:r w:rsidR="00677CAC">
        <w:rPr>
          <w:rFonts w:ascii="Times New Roman" w:hAnsi="Times New Roman" w:cs="Times New Roman"/>
          <w:sz w:val="28"/>
          <w:szCs w:val="28"/>
        </w:rPr>
        <w:t xml:space="preserve"> </w:t>
      </w:r>
      <w:r w:rsidR="00821129">
        <w:rPr>
          <w:rFonts w:ascii="Times New Roman" w:hAnsi="Times New Roman" w:cs="Times New Roman"/>
          <w:sz w:val="28"/>
          <w:szCs w:val="28"/>
        </w:rPr>
        <w:t>4, с. Елизарово;</w:t>
      </w:r>
      <w:proofErr w:type="gramEnd"/>
    </w:p>
    <w:p w:rsidR="00461EC2" w:rsidRDefault="00FF30A9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F30A9">
        <w:rPr>
          <w:rFonts w:ascii="Times New Roman" w:hAnsi="Times New Roman" w:cs="Times New Roman"/>
          <w:sz w:val="28"/>
          <w:szCs w:val="28"/>
        </w:rPr>
        <w:t>апитальный рем</w:t>
      </w:r>
      <w:r>
        <w:rPr>
          <w:rFonts w:ascii="Times New Roman" w:hAnsi="Times New Roman" w:cs="Times New Roman"/>
          <w:sz w:val="28"/>
          <w:szCs w:val="28"/>
        </w:rPr>
        <w:t xml:space="preserve">онт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FF30A9">
        <w:rPr>
          <w:rFonts w:ascii="Times New Roman" w:hAnsi="Times New Roman" w:cs="Times New Roman"/>
          <w:sz w:val="28"/>
          <w:szCs w:val="28"/>
        </w:rPr>
        <w:t>часток от ТК котельной ВИАЛ по ул.</w:t>
      </w:r>
      <w:r w:rsidR="0035777C">
        <w:rPr>
          <w:rFonts w:ascii="Times New Roman" w:hAnsi="Times New Roman" w:cs="Times New Roman"/>
          <w:sz w:val="28"/>
          <w:szCs w:val="28"/>
        </w:rPr>
        <w:t xml:space="preserve"> Поспелова, д.</w:t>
      </w:r>
      <w:r w:rsidR="00677CAC">
        <w:rPr>
          <w:rFonts w:ascii="Times New Roman" w:hAnsi="Times New Roman" w:cs="Times New Roman"/>
          <w:sz w:val="28"/>
          <w:szCs w:val="28"/>
        </w:rPr>
        <w:t xml:space="preserve"> </w:t>
      </w:r>
      <w:r w:rsidR="0035777C">
        <w:rPr>
          <w:rFonts w:ascii="Times New Roman" w:hAnsi="Times New Roman" w:cs="Times New Roman"/>
          <w:sz w:val="28"/>
          <w:szCs w:val="28"/>
        </w:rPr>
        <w:t>8 до врезки в существующую тепло</w:t>
      </w:r>
      <w:r w:rsidRPr="00FF30A9">
        <w:rPr>
          <w:rFonts w:ascii="Times New Roman" w:hAnsi="Times New Roman" w:cs="Times New Roman"/>
          <w:sz w:val="28"/>
          <w:szCs w:val="28"/>
        </w:rPr>
        <w:t xml:space="preserve">трассу по л. Вертолетная в районе котельной </w:t>
      </w:r>
      <w:r w:rsidR="0035777C">
        <w:rPr>
          <w:rFonts w:ascii="Times New Roman" w:hAnsi="Times New Roman" w:cs="Times New Roman"/>
          <w:sz w:val="28"/>
          <w:szCs w:val="28"/>
        </w:rPr>
        <w:t>«</w:t>
      </w:r>
      <w:r w:rsidRPr="00FF30A9">
        <w:rPr>
          <w:rFonts w:ascii="Times New Roman" w:hAnsi="Times New Roman" w:cs="Times New Roman"/>
          <w:sz w:val="28"/>
          <w:szCs w:val="28"/>
        </w:rPr>
        <w:t>Тепличная</w:t>
      </w:r>
      <w:r w:rsidR="0035777C">
        <w:rPr>
          <w:rFonts w:ascii="Times New Roman" w:hAnsi="Times New Roman" w:cs="Times New Roman"/>
          <w:sz w:val="28"/>
          <w:szCs w:val="28"/>
        </w:rPr>
        <w:t>»</w:t>
      </w:r>
      <w:r w:rsidRPr="00FF3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0A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F3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30A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F30A9">
        <w:rPr>
          <w:rFonts w:ascii="Times New Roman" w:hAnsi="Times New Roman" w:cs="Times New Roman"/>
          <w:sz w:val="28"/>
          <w:szCs w:val="28"/>
        </w:rPr>
        <w:t xml:space="preserve"> общей протяженностью 400 </w:t>
      </w:r>
      <w:proofErr w:type="spellStart"/>
      <w:r w:rsidRPr="00FF30A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F30A9">
        <w:rPr>
          <w:rFonts w:ascii="Times New Roman" w:hAnsi="Times New Roman" w:cs="Times New Roman"/>
          <w:sz w:val="28"/>
          <w:szCs w:val="28"/>
        </w:rPr>
        <w:t>. в 3-х трубном исполнении)</w:t>
      </w:r>
      <w:r w:rsidR="00F44383">
        <w:rPr>
          <w:rFonts w:ascii="Times New Roman" w:hAnsi="Times New Roman" w:cs="Times New Roman"/>
          <w:sz w:val="28"/>
          <w:szCs w:val="28"/>
        </w:rPr>
        <w:t>;</w:t>
      </w:r>
      <w:r w:rsidR="00461EC2" w:rsidRPr="0046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1EC2" w:rsidRDefault="00D55048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129">
        <w:rPr>
          <w:rFonts w:ascii="Times New Roman" w:hAnsi="Times New Roman" w:cs="Times New Roman"/>
          <w:sz w:val="28"/>
          <w:szCs w:val="28"/>
        </w:rPr>
        <w:t xml:space="preserve">капитальный ремонт сетей </w:t>
      </w:r>
      <w:r w:rsidR="0067164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7164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71642">
        <w:rPr>
          <w:rFonts w:ascii="Times New Roman" w:hAnsi="Times New Roman" w:cs="Times New Roman"/>
          <w:sz w:val="28"/>
          <w:szCs w:val="28"/>
        </w:rPr>
        <w:t xml:space="preserve"> (у</w:t>
      </w:r>
      <w:r w:rsidRPr="00D55048">
        <w:rPr>
          <w:rFonts w:ascii="Times New Roman" w:hAnsi="Times New Roman" w:cs="Times New Roman"/>
          <w:sz w:val="28"/>
          <w:szCs w:val="28"/>
        </w:rPr>
        <w:t xml:space="preserve">часток от котельной </w:t>
      </w:r>
      <w:r w:rsidR="000D19B4">
        <w:rPr>
          <w:rFonts w:ascii="Times New Roman" w:hAnsi="Times New Roman" w:cs="Times New Roman"/>
          <w:sz w:val="28"/>
          <w:szCs w:val="28"/>
        </w:rPr>
        <w:t>«</w:t>
      </w:r>
      <w:r w:rsidRPr="00D55048">
        <w:rPr>
          <w:rFonts w:ascii="Times New Roman" w:hAnsi="Times New Roman" w:cs="Times New Roman"/>
          <w:sz w:val="28"/>
          <w:szCs w:val="28"/>
        </w:rPr>
        <w:t>Клубная</w:t>
      </w:r>
      <w:r w:rsidR="000D19B4">
        <w:rPr>
          <w:rFonts w:ascii="Times New Roman" w:hAnsi="Times New Roman" w:cs="Times New Roman"/>
          <w:sz w:val="28"/>
          <w:szCs w:val="28"/>
        </w:rPr>
        <w:t>»</w:t>
      </w:r>
      <w:r w:rsidRPr="00D55048">
        <w:rPr>
          <w:rFonts w:ascii="Times New Roman" w:hAnsi="Times New Roman" w:cs="Times New Roman"/>
          <w:sz w:val="28"/>
          <w:szCs w:val="28"/>
        </w:rPr>
        <w:t xml:space="preserve"> по ул. Школьная, д.</w:t>
      </w:r>
      <w:r w:rsidR="00677CAC">
        <w:rPr>
          <w:rFonts w:ascii="Times New Roman" w:hAnsi="Times New Roman" w:cs="Times New Roman"/>
          <w:sz w:val="28"/>
          <w:szCs w:val="28"/>
        </w:rPr>
        <w:t xml:space="preserve"> </w:t>
      </w:r>
      <w:r w:rsidRPr="00D55048">
        <w:rPr>
          <w:rFonts w:ascii="Times New Roman" w:hAnsi="Times New Roman" w:cs="Times New Roman"/>
          <w:sz w:val="28"/>
          <w:szCs w:val="28"/>
        </w:rPr>
        <w:t>4а до врезки в сущ</w:t>
      </w:r>
      <w:r w:rsidR="0059777A">
        <w:rPr>
          <w:rFonts w:ascii="Times New Roman" w:hAnsi="Times New Roman" w:cs="Times New Roman"/>
          <w:sz w:val="28"/>
          <w:szCs w:val="28"/>
        </w:rPr>
        <w:t>ествующую тепло</w:t>
      </w:r>
      <w:r w:rsidRPr="00D55048">
        <w:rPr>
          <w:rFonts w:ascii="Times New Roman" w:hAnsi="Times New Roman" w:cs="Times New Roman"/>
          <w:sz w:val="28"/>
          <w:szCs w:val="28"/>
        </w:rPr>
        <w:t>трассу по ул. Геологов, д.</w:t>
      </w:r>
      <w:r w:rsidR="00677CAC">
        <w:rPr>
          <w:rFonts w:ascii="Times New Roman" w:hAnsi="Times New Roman" w:cs="Times New Roman"/>
          <w:sz w:val="28"/>
          <w:szCs w:val="28"/>
        </w:rPr>
        <w:t xml:space="preserve"> </w:t>
      </w:r>
      <w:r w:rsidRPr="00D55048">
        <w:rPr>
          <w:rFonts w:ascii="Times New Roman" w:hAnsi="Times New Roman" w:cs="Times New Roman"/>
          <w:sz w:val="28"/>
          <w:szCs w:val="28"/>
        </w:rPr>
        <w:t xml:space="preserve">8 в районе котельной </w:t>
      </w:r>
      <w:r w:rsidR="008C50EB">
        <w:rPr>
          <w:rFonts w:ascii="Times New Roman" w:hAnsi="Times New Roman" w:cs="Times New Roman"/>
          <w:sz w:val="28"/>
          <w:szCs w:val="28"/>
        </w:rPr>
        <w:t>«</w:t>
      </w:r>
      <w:r w:rsidRPr="00D55048">
        <w:rPr>
          <w:rFonts w:ascii="Times New Roman" w:hAnsi="Times New Roman" w:cs="Times New Roman"/>
          <w:sz w:val="28"/>
          <w:szCs w:val="28"/>
        </w:rPr>
        <w:t>Школьная</w:t>
      </w:r>
      <w:r w:rsidR="008C50EB">
        <w:rPr>
          <w:rFonts w:ascii="Times New Roman" w:hAnsi="Times New Roman" w:cs="Times New Roman"/>
          <w:sz w:val="28"/>
          <w:szCs w:val="28"/>
        </w:rPr>
        <w:t>»</w:t>
      </w:r>
      <w:r w:rsidRPr="00D55048">
        <w:rPr>
          <w:rFonts w:ascii="Times New Roman" w:hAnsi="Times New Roman" w:cs="Times New Roman"/>
          <w:sz w:val="28"/>
          <w:szCs w:val="28"/>
        </w:rPr>
        <w:t xml:space="preserve"> общ</w:t>
      </w:r>
      <w:r w:rsidR="003A7BC3">
        <w:rPr>
          <w:rFonts w:ascii="Times New Roman" w:hAnsi="Times New Roman" w:cs="Times New Roman"/>
          <w:sz w:val="28"/>
          <w:szCs w:val="28"/>
        </w:rPr>
        <w:t xml:space="preserve">ей протяженностью 200 </w:t>
      </w:r>
      <w:proofErr w:type="spellStart"/>
      <w:r w:rsidR="003A7BC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3A7BC3">
        <w:rPr>
          <w:rFonts w:ascii="Times New Roman" w:hAnsi="Times New Roman" w:cs="Times New Roman"/>
          <w:sz w:val="28"/>
          <w:szCs w:val="28"/>
        </w:rPr>
        <w:t>. в пяти</w:t>
      </w:r>
      <w:r w:rsidRPr="00D55048">
        <w:rPr>
          <w:rFonts w:ascii="Times New Roman" w:hAnsi="Times New Roman" w:cs="Times New Roman"/>
          <w:sz w:val="28"/>
          <w:szCs w:val="28"/>
        </w:rPr>
        <w:t xml:space="preserve"> трубном исполнении)</w:t>
      </w:r>
      <w:r w:rsidR="00B01B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2F0" w:rsidRDefault="005B32F0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431">
        <w:rPr>
          <w:rFonts w:ascii="Times New Roman" w:hAnsi="Times New Roman" w:cs="Times New Roman"/>
          <w:sz w:val="28"/>
          <w:szCs w:val="28"/>
        </w:rPr>
        <w:t>к</w:t>
      </w:r>
      <w:r w:rsidRPr="005B32F0">
        <w:rPr>
          <w:rFonts w:ascii="Times New Roman" w:hAnsi="Times New Roman" w:cs="Times New Roman"/>
          <w:sz w:val="28"/>
          <w:szCs w:val="28"/>
        </w:rPr>
        <w:t xml:space="preserve">апитальный ремонт сетей </w:t>
      </w:r>
      <w:proofErr w:type="gramStart"/>
      <w:r w:rsidRPr="005B32F0">
        <w:rPr>
          <w:rFonts w:ascii="Times New Roman" w:hAnsi="Times New Roman" w:cs="Times New Roman"/>
          <w:sz w:val="28"/>
          <w:szCs w:val="28"/>
        </w:rPr>
        <w:t>тепло</w:t>
      </w:r>
      <w:r w:rsidR="00D6788E">
        <w:rPr>
          <w:rFonts w:ascii="Times New Roman" w:hAnsi="Times New Roman" w:cs="Times New Roman"/>
          <w:sz w:val="28"/>
          <w:szCs w:val="28"/>
        </w:rPr>
        <w:t>-</w:t>
      </w:r>
      <w:r w:rsidRPr="005B32F0">
        <w:rPr>
          <w:rFonts w:ascii="Times New Roman" w:hAnsi="Times New Roman" w:cs="Times New Roman"/>
          <w:sz w:val="28"/>
          <w:szCs w:val="28"/>
        </w:rPr>
        <w:t>водо</w:t>
      </w:r>
      <w:r w:rsidR="00AD13F0">
        <w:rPr>
          <w:rFonts w:ascii="Times New Roman" w:hAnsi="Times New Roman" w:cs="Times New Roman"/>
          <w:sz w:val="28"/>
          <w:szCs w:val="28"/>
        </w:rPr>
        <w:t>снабжения</w:t>
      </w:r>
      <w:proofErr w:type="gramEnd"/>
      <w:r w:rsidR="00AD13F0">
        <w:rPr>
          <w:rFonts w:ascii="Times New Roman" w:hAnsi="Times New Roman" w:cs="Times New Roman"/>
          <w:sz w:val="28"/>
          <w:szCs w:val="28"/>
        </w:rPr>
        <w:t xml:space="preserve"> от тепловой камеры по</w:t>
      </w:r>
      <w:r w:rsidR="00B16431">
        <w:rPr>
          <w:rFonts w:ascii="Times New Roman" w:hAnsi="Times New Roman" w:cs="Times New Roman"/>
          <w:sz w:val="28"/>
          <w:szCs w:val="28"/>
        </w:rPr>
        <w:t xml:space="preserve"> </w:t>
      </w:r>
      <w:r w:rsidRPr="005B32F0">
        <w:rPr>
          <w:rFonts w:ascii="Times New Roman" w:hAnsi="Times New Roman" w:cs="Times New Roman"/>
          <w:sz w:val="28"/>
          <w:szCs w:val="28"/>
        </w:rPr>
        <w:t>ул. Старая Набережная, д.</w:t>
      </w:r>
      <w:r w:rsidR="00677CAC">
        <w:rPr>
          <w:rFonts w:ascii="Times New Roman" w:hAnsi="Times New Roman" w:cs="Times New Roman"/>
          <w:sz w:val="28"/>
          <w:szCs w:val="28"/>
        </w:rPr>
        <w:t xml:space="preserve"> </w:t>
      </w:r>
      <w:r w:rsidRPr="005B32F0">
        <w:rPr>
          <w:rFonts w:ascii="Times New Roman" w:hAnsi="Times New Roman" w:cs="Times New Roman"/>
          <w:sz w:val="28"/>
          <w:szCs w:val="28"/>
        </w:rPr>
        <w:t>13 до дома по ул. Старая Набережная, д.</w:t>
      </w:r>
      <w:r w:rsidR="008D6D4F">
        <w:rPr>
          <w:rFonts w:ascii="Times New Roman" w:hAnsi="Times New Roman" w:cs="Times New Roman"/>
          <w:sz w:val="28"/>
          <w:szCs w:val="28"/>
        </w:rPr>
        <w:t xml:space="preserve"> </w:t>
      </w:r>
      <w:r w:rsidRPr="005B32F0">
        <w:rPr>
          <w:rFonts w:ascii="Times New Roman" w:hAnsi="Times New Roman" w:cs="Times New Roman"/>
          <w:sz w:val="28"/>
          <w:szCs w:val="28"/>
        </w:rPr>
        <w:t>12 в п. Ке</w:t>
      </w:r>
      <w:r w:rsidR="00A5766C">
        <w:rPr>
          <w:rFonts w:ascii="Times New Roman" w:hAnsi="Times New Roman" w:cs="Times New Roman"/>
          <w:sz w:val="28"/>
          <w:szCs w:val="28"/>
        </w:rPr>
        <w:t>дровый</w:t>
      </w:r>
      <w:r w:rsidR="00F44383">
        <w:rPr>
          <w:rFonts w:ascii="Times New Roman" w:hAnsi="Times New Roman" w:cs="Times New Roman"/>
          <w:sz w:val="28"/>
          <w:szCs w:val="28"/>
        </w:rPr>
        <w:t>;</w:t>
      </w:r>
    </w:p>
    <w:p w:rsidR="00F44383" w:rsidRDefault="00F44383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4A8">
        <w:rPr>
          <w:rFonts w:ascii="Times New Roman" w:hAnsi="Times New Roman" w:cs="Times New Roman"/>
          <w:sz w:val="28"/>
          <w:szCs w:val="28"/>
        </w:rPr>
        <w:t>к</w:t>
      </w:r>
      <w:r w:rsidR="00A314A8" w:rsidRPr="00A314A8">
        <w:rPr>
          <w:rFonts w:ascii="Times New Roman" w:hAnsi="Times New Roman" w:cs="Times New Roman"/>
          <w:sz w:val="28"/>
          <w:szCs w:val="28"/>
        </w:rPr>
        <w:t xml:space="preserve">апитальный ремонт котельной с. </w:t>
      </w:r>
      <w:proofErr w:type="spellStart"/>
      <w:r w:rsidR="00A314A8" w:rsidRPr="00A314A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314A8" w:rsidRPr="00A314A8">
        <w:rPr>
          <w:rFonts w:ascii="Times New Roman" w:hAnsi="Times New Roman" w:cs="Times New Roman"/>
          <w:sz w:val="28"/>
          <w:szCs w:val="28"/>
        </w:rPr>
        <w:t xml:space="preserve"> (замена горелочных устройств)</w:t>
      </w:r>
      <w:r w:rsidR="00A314A8">
        <w:rPr>
          <w:rFonts w:ascii="Times New Roman" w:hAnsi="Times New Roman" w:cs="Times New Roman"/>
          <w:sz w:val="28"/>
          <w:szCs w:val="28"/>
        </w:rPr>
        <w:t>;</w:t>
      </w:r>
    </w:p>
    <w:p w:rsidR="00A314A8" w:rsidRDefault="00A314A8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14A8">
        <w:rPr>
          <w:rFonts w:ascii="Times New Roman" w:hAnsi="Times New Roman" w:cs="Times New Roman"/>
          <w:sz w:val="28"/>
          <w:szCs w:val="28"/>
        </w:rPr>
        <w:t xml:space="preserve">апитальный ремонт сетей тепло-водоснабжения п. </w:t>
      </w:r>
      <w:proofErr w:type="spellStart"/>
      <w:r w:rsidRPr="00A314A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A314A8">
        <w:rPr>
          <w:rFonts w:ascii="Times New Roman" w:hAnsi="Times New Roman" w:cs="Times New Roman"/>
          <w:sz w:val="28"/>
          <w:szCs w:val="28"/>
        </w:rPr>
        <w:t xml:space="preserve"> от</w:t>
      </w:r>
      <w:r w:rsidR="008D6D4F">
        <w:rPr>
          <w:rFonts w:ascii="Times New Roman" w:hAnsi="Times New Roman" w:cs="Times New Roman"/>
          <w:sz w:val="28"/>
          <w:szCs w:val="28"/>
        </w:rPr>
        <w:t xml:space="preserve"> котельной по ул. </w:t>
      </w:r>
      <w:proofErr w:type="gramStart"/>
      <w:r w:rsidR="008D6D4F">
        <w:rPr>
          <w:rFonts w:ascii="Times New Roman" w:hAnsi="Times New Roman" w:cs="Times New Roman"/>
          <w:sz w:val="28"/>
          <w:szCs w:val="28"/>
        </w:rPr>
        <w:t>Обская</w:t>
      </w:r>
      <w:proofErr w:type="gramEnd"/>
      <w:r w:rsidR="008D6D4F">
        <w:rPr>
          <w:rFonts w:ascii="Times New Roman" w:hAnsi="Times New Roman" w:cs="Times New Roman"/>
          <w:sz w:val="28"/>
          <w:szCs w:val="28"/>
        </w:rPr>
        <w:t>, д. 19а</w:t>
      </w:r>
      <w:r w:rsidRPr="00A314A8">
        <w:rPr>
          <w:rFonts w:ascii="Times New Roman" w:hAnsi="Times New Roman" w:cs="Times New Roman"/>
          <w:sz w:val="28"/>
          <w:szCs w:val="28"/>
        </w:rPr>
        <w:t>, в 3-х трубном исполнении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4A8" w:rsidRDefault="00A314A8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B2B">
        <w:rPr>
          <w:rFonts w:ascii="Times New Roman" w:hAnsi="Times New Roman" w:cs="Times New Roman"/>
          <w:sz w:val="28"/>
          <w:szCs w:val="28"/>
        </w:rPr>
        <w:t>к</w:t>
      </w:r>
      <w:r w:rsidR="00B06B2B" w:rsidRPr="00B06B2B">
        <w:rPr>
          <w:rFonts w:ascii="Times New Roman" w:hAnsi="Times New Roman" w:cs="Times New Roman"/>
          <w:sz w:val="28"/>
          <w:szCs w:val="28"/>
        </w:rPr>
        <w:t>апитальный ремонт сетей тепло</w:t>
      </w:r>
      <w:r w:rsidR="00A41E9A">
        <w:rPr>
          <w:rFonts w:ascii="Times New Roman" w:hAnsi="Times New Roman" w:cs="Times New Roman"/>
          <w:sz w:val="28"/>
          <w:szCs w:val="28"/>
        </w:rPr>
        <w:t>-</w:t>
      </w:r>
      <w:r w:rsidR="00B06B2B" w:rsidRPr="00B06B2B">
        <w:rPr>
          <w:rFonts w:ascii="Times New Roman" w:hAnsi="Times New Roman" w:cs="Times New Roman"/>
          <w:sz w:val="28"/>
          <w:szCs w:val="28"/>
        </w:rPr>
        <w:t>водоснабжения на учас</w:t>
      </w:r>
      <w:r w:rsidR="008408DF">
        <w:rPr>
          <w:rFonts w:ascii="Times New Roman" w:hAnsi="Times New Roman" w:cs="Times New Roman"/>
          <w:sz w:val="28"/>
          <w:szCs w:val="28"/>
        </w:rPr>
        <w:t xml:space="preserve">тке </w:t>
      </w:r>
      <w:proofErr w:type="gramStart"/>
      <w:r w:rsidR="008408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408DF">
        <w:rPr>
          <w:rFonts w:ascii="Times New Roman" w:hAnsi="Times New Roman" w:cs="Times New Roman"/>
          <w:sz w:val="28"/>
          <w:szCs w:val="28"/>
        </w:rPr>
        <w:t xml:space="preserve"> существующей</w:t>
      </w:r>
      <w:r w:rsidR="003B3CA3">
        <w:rPr>
          <w:rFonts w:ascii="Times New Roman" w:hAnsi="Times New Roman" w:cs="Times New Roman"/>
          <w:sz w:val="28"/>
          <w:szCs w:val="28"/>
        </w:rPr>
        <w:t xml:space="preserve"> ТК до врезки в</w:t>
      </w:r>
      <w:r w:rsidR="00B06B2B" w:rsidRPr="00B06B2B">
        <w:rPr>
          <w:rFonts w:ascii="Times New Roman" w:hAnsi="Times New Roman" w:cs="Times New Roman"/>
          <w:sz w:val="28"/>
          <w:szCs w:val="28"/>
        </w:rPr>
        <w:t xml:space="preserve"> здании ФСК по ул. Петелина, д. 2</w:t>
      </w:r>
      <w:r w:rsidR="00A41E9A">
        <w:rPr>
          <w:rFonts w:ascii="Times New Roman" w:hAnsi="Times New Roman" w:cs="Times New Roman"/>
          <w:sz w:val="28"/>
          <w:szCs w:val="28"/>
        </w:rPr>
        <w:t>б</w:t>
      </w:r>
      <w:r w:rsidR="00B06B2B" w:rsidRPr="00B06B2B">
        <w:rPr>
          <w:rFonts w:ascii="Times New Roman" w:hAnsi="Times New Roman" w:cs="Times New Roman"/>
          <w:sz w:val="28"/>
          <w:szCs w:val="28"/>
        </w:rPr>
        <w:t>,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r w:rsidR="00B06B2B" w:rsidRPr="00B06B2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06B2B" w:rsidRPr="00B06B2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B3CA3">
        <w:rPr>
          <w:rFonts w:ascii="Times New Roman" w:hAnsi="Times New Roman" w:cs="Times New Roman"/>
          <w:sz w:val="28"/>
          <w:szCs w:val="28"/>
        </w:rPr>
        <w:t>;</w:t>
      </w:r>
    </w:p>
    <w:p w:rsidR="003B3CA3" w:rsidRDefault="003B3CA3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91F">
        <w:rPr>
          <w:rFonts w:ascii="Times New Roman" w:hAnsi="Times New Roman" w:cs="Times New Roman"/>
          <w:sz w:val="28"/>
          <w:szCs w:val="28"/>
        </w:rPr>
        <w:t>к</w:t>
      </w:r>
      <w:r w:rsidR="0077191F" w:rsidRPr="0077191F">
        <w:rPr>
          <w:rFonts w:ascii="Times New Roman" w:hAnsi="Times New Roman" w:cs="Times New Roman"/>
          <w:sz w:val="28"/>
          <w:szCs w:val="28"/>
        </w:rPr>
        <w:t xml:space="preserve">апитальный ремонт сетей </w:t>
      </w:r>
      <w:proofErr w:type="spellStart"/>
      <w:r w:rsidR="0077191F" w:rsidRPr="0077191F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77191F" w:rsidRPr="0077191F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77191F" w:rsidRPr="0077191F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="0077191F" w:rsidRPr="0077191F">
        <w:rPr>
          <w:rFonts w:ascii="Times New Roman" w:hAnsi="Times New Roman" w:cs="Times New Roman"/>
          <w:sz w:val="28"/>
          <w:szCs w:val="28"/>
        </w:rPr>
        <w:t xml:space="preserve"> 19</w:t>
      </w:r>
      <w:r w:rsidR="00732588">
        <w:rPr>
          <w:rFonts w:ascii="Times New Roman" w:hAnsi="Times New Roman" w:cs="Times New Roman"/>
          <w:sz w:val="28"/>
          <w:szCs w:val="28"/>
        </w:rPr>
        <w:t>а</w:t>
      </w:r>
      <w:r w:rsidR="0077191F" w:rsidRPr="0077191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7191F" w:rsidRPr="007719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0575B">
        <w:rPr>
          <w:rFonts w:ascii="Times New Roman" w:hAnsi="Times New Roman" w:cs="Times New Roman"/>
          <w:sz w:val="28"/>
          <w:szCs w:val="28"/>
        </w:rPr>
        <w:t>;</w:t>
      </w:r>
    </w:p>
    <w:p w:rsidR="0000575B" w:rsidRDefault="0000575B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A6E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F6A6E" w:rsidRPr="005F6A6E">
        <w:rPr>
          <w:rFonts w:ascii="Times New Roman" w:hAnsi="Times New Roman" w:cs="Times New Roman"/>
          <w:sz w:val="28"/>
          <w:szCs w:val="28"/>
        </w:rPr>
        <w:t>насосного оборудования</w:t>
      </w:r>
      <w:r w:rsidR="00CC1496">
        <w:rPr>
          <w:rFonts w:ascii="Times New Roman" w:hAnsi="Times New Roman" w:cs="Times New Roman"/>
          <w:sz w:val="28"/>
          <w:szCs w:val="28"/>
        </w:rPr>
        <w:t xml:space="preserve">, ремонт ограждения </w:t>
      </w:r>
      <w:r w:rsidR="00A84D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76D7">
        <w:rPr>
          <w:rFonts w:ascii="Times New Roman" w:hAnsi="Times New Roman" w:cs="Times New Roman"/>
          <w:sz w:val="28"/>
          <w:szCs w:val="28"/>
        </w:rPr>
        <w:t>котельной</w:t>
      </w:r>
      <w:r w:rsidR="00A84DD7">
        <w:rPr>
          <w:rFonts w:ascii="Times New Roman" w:hAnsi="Times New Roman" w:cs="Times New Roman"/>
          <w:sz w:val="28"/>
          <w:szCs w:val="28"/>
        </w:rPr>
        <w:t xml:space="preserve"> </w:t>
      </w:r>
      <w:r w:rsidR="00CC1496">
        <w:rPr>
          <w:rFonts w:ascii="Times New Roman" w:hAnsi="Times New Roman" w:cs="Times New Roman"/>
          <w:sz w:val="28"/>
          <w:szCs w:val="28"/>
        </w:rPr>
        <w:t xml:space="preserve">«Школьная» </w:t>
      </w:r>
      <w:r w:rsidR="005F6A6E" w:rsidRPr="005F6A6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F6A6E" w:rsidRPr="005F6A6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16379">
        <w:rPr>
          <w:rFonts w:ascii="Times New Roman" w:hAnsi="Times New Roman" w:cs="Times New Roman"/>
          <w:sz w:val="28"/>
          <w:szCs w:val="28"/>
        </w:rPr>
        <w:t>;</w:t>
      </w:r>
    </w:p>
    <w:p w:rsidR="00116379" w:rsidRDefault="00116379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D09">
        <w:rPr>
          <w:rFonts w:ascii="Times New Roman" w:hAnsi="Times New Roman" w:cs="Times New Roman"/>
          <w:sz w:val="28"/>
          <w:szCs w:val="28"/>
        </w:rPr>
        <w:t>к</w:t>
      </w:r>
      <w:r w:rsidR="00454D09" w:rsidRPr="00454D09">
        <w:rPr>
          <w:rFonts w:ascii="Times New Roman" w:hAnsi="Times New Roman" w:cs="Times New Roman"/>
          <w:sz w:val="28"/>
          <w:szCs w:val="28"/>
        </w:rPr>
        <w:t xml:space="preserve">апитальный ремонт котельной п. </w:t>
      </w:r>
      <w:proofErr w:type="spellStart"/>
      <w:r w:rsidR="00454D09" w:rsidRPr="00454D09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54D09" w:rsidRPr="00454D09">
        <w:rPr>
          <w:rFonts w:ascii="Times New Roman" w:hAnsi="Times New Roman" w:cs="Times New Roman"/>
          <w:sz w:val="28"/>
          <w:szCs w:val="28"/>
        </w:rPr>
        <w:t xml:space="preserve"> </w:t>
      </w:r>
      <w:r w:rsidR="00895108">
        <w:rPr>
          <w:rFonts w:ascii="Times New Roman" w:hAnsi="Times New Roman" w:cs="Times New Roman"/>
          <w:sz w:val="28"/>
          <w:szCs w:val="28"/>
        </w:rPr>
        <w:t>(з</w:t>
      </w:r>
      <w:r w:rsidR="00454D09" w:rsidRPr="00454D09">
        <w:rPr>
          <w:rFonts w:ascii="Times New Roman" w:hAnsi="Times New Roman" w:cs="Times New Roman"/>
          <w:sz w:val="28"/>
          <w:szCs w:val="28"/>
        </w:rPr>
        <w:t>амена пластин на теплообменниках)</w:t>
      </w:r>
      <w:r w:rsidR="00806C00">
        <w:rPr>
          <w:rFonts w:ascii="Times New Roman" w:hAnsi="Times New Roman" w:cs="Times New Roman"/>
          <w:sz w:val="28"/>
          <w:szCs w:val="28"/>
        </w:rPr>
        <w:t>;</w:t>
      </w:r>
    </w:p>
    <w:p w:rsidR="00806C00" w:rsidRDefault="004962C3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62C3">
        <w:rPr>
          <w:rFonts w:ascii="Times New Roman" w:hAnsi="Times New Roman" w:cs="Times New Roman"/>
          <w:sz w:val="28"/>
          <w:szCs w:val="28"/>
        </w:rPr>
        <w:t>роведение работ по экспертизе пром</w:t>
      </w:r>
      <w:r w:rsidR="000878A5">
        <w:rPr>
          <w:rFonts w:ascii="Times New Roman" w:hAnsi="Times New Roman" w:cs="Times New Roman"/>
          <w:sz w:val="28"/>
          <w:szCs w:val="28"/>
        </w:rPr>
        <w:t>ышленной безопасности котельных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2C3" w:rsidRPr="004962C3" w:rsidRDefault="004962C3" w:rsidP="00AD13F0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22F4">
        <w:rPr>
          <w:rFonts w:ascii="Times New Roman" w:hAnsi="Times New Roman" w:cs="Times New Roman"/>
          <w:sz w:val="28"/>
          <w:szCs w:val="28"/>
        </w:rPr>
        <w:t>к</w:t>
      </w:r>
      <w:r w:rsidR="00EE22F4" w:rsidRPr="00EE22F4">
        <w:rPr>
          <w:rFonts w:ascii="Times New Roman" w:hAnsi="Times New Roman" w:cs="Times New Roman"/>
          <w:sz w:val="28"/>
          <w:szCs w:val="28"/>
        </w:rPr>
        <w:t xml:space="preserve">апитальный ремонт АВР </w:t>
      </w:r>
      <w:proofErr w:type="gramStart"/>
      <w:r w:rsidR="00EE22F4" w:rsidRPr="00EE22F4">
        <w:rPr>
          <w:rFonts w:ascii="Times New Roman" w:hAnsi="Times New Roman" w:cs="Times New Roman"/>
          <w:sz w:val="28"/>
          <w:szCs w:val="28"/>
        </w:rPr>
        <w:t>дизель-электростанции</w:t>
      </w:r>
      <w:proofErr w:type="gramEnd"/>
      <w:r w:rsidR="00EE22F4" w:rsidRPr="00EE22F4">
        <w:rPr>
          <w:rFonts w:ascii="Times New Roman" w:hAnsi="Times New Roman" w:cs="Times New Roman"/>
          <w:sz w:val="28"/>
          <w:szCs w:val="28"/>
        </w:rPr>
        <w:t xml:space="preserve"> водозаборных очистных сооружений в </w:t>
      </w:r>
      <w:r w:rsidR="00D06B71">
        <w:rPr>
          <w:rFonts w:ascii="Times New Roman" w:hAnsi="Times New Roman" w:cs="Times New Roman"/>
          <w:sz w:val="28"/>
          <w:szCs w:val="28"/>
        </w:rPr>
        <w:t>д.</w:t>
      </w:r>
      <w:r w:rsidR="00986398">
        <w:rPr>
          <w:rFonts w:ascii="Times New Roman" w:hAnsi="Times New Roman" w:cs="Times New Roman"/>
          <w:sz w:val="28"/>
          <w:szCs w:val="28"/>
        </w:rPr>
        <w:t xml:space="preserve"> </w:t>
      </w:r>
      <w:r w:rsidR="00D06B71">
        <w:rPr>
          <w:rFonts w:ascii="Times New Roman" w:hAnsi="Times New Roman" w:cs="Times New Roman"/>
          <w:sz w:val="28"/>
          <w:szCs w:val="28"/>
        </w:rPr>
        <w:t>Ярки</w:t>
      </w:r>
      <w:r w:rsidR="00EE22F4" w:rsidRPr="00EE22F4">
        <w:rPr>
          <w:rFonts w:ascii="Times New Roman" w:hAnsi="Times New Roman" w:cs="Times New Roman"/>
          <w:sz w:val="28"/>
          <w:szCs w:val="28"/>
        </w:rPr>
        <w:t xml:space="preserve"> (сборка щита АВР для ДЭС ВОС Ярки)</w:t>
      </w:r>
      <w:r w:rsidR="00D06B71">
        <w:rPr>
          <w:rFonts w:ascii="Times New Roman" w:hAnsi="Times New Roman" w:cs="Times New Roman"/>
          <w:sz w:val="28"/>
          <w:szCs w:val="28"/>
        </w:rPr>
        <w:t>.</w:t>
      </w:r>
    </w:p>
    <w:p w:rsidR="005A2B02" w:rsidRDefault="0099654F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«Разработка проектно-сметной документации по капитальному ремонту систем теплоснабжения, водоснабжения, газоснабжения и водоотведения при подго</w:t>
      </w:r>
      <w:r w:rsidR="00204CA2">
        <w:rPr>
          <w:rFonts w:ascii="Times New Roman" w:hAnsi="Times New Roman" w:cs="Times New Roman"/>
          <w:sz w:val="28"/>
          <w:szCs w:val="28"/>
        </w:rPr>
        <w:t>товке к осенне-зимнему периоду» с объемом 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90323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44F8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032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4EED">
        <w:rPr>
          <w:rFonts w:ascii="Times New Roman" w:hAnsi="Times New Roman" w:cs="Times New Roman"/>
          <w:sz w:val="28"/>
          <w:szCs w:val="28"/>
        </w:rPr>
        <w:t>3 840,0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</w:t>
      </w:r>
      <w:r w:rsidR="00775FA3">
        <w:rPr>
          <w:rFonts w:ascii="Times New Roman" w:hAnsi="Times New Roman" w:cs="Times New Roman"/>
          <w:sz w:val="28"/>
          <w:szCs w:val="28"/>
        </w:rPr>
        <w:t xml:space="preserve"> 100</w:t>
      </w:r>
      <w:r w:rsidR="00BB4EED">
        <w:rPr>
          <w:rFonts w:ascii="Times New Roman" w:hAnsi="Times New Roman" w:cs="Times New Roman"/>
          <w:sz w:val="28"/>
          <w:szCs w:val="28"/>
        </w:rPr>
        <w:t>%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</w:t>
      </w:r>
      <w:r w:rsidR="005A2B02">
        <w:rPr>
          <w:rFonts w:ascii="Times New Roman" w:hAnsi="Times New Roman" w:cs="Times New Roman"/>
          <w:sz w:val="28"/>
          <w:szCs w:val="28"/>
        </w:rPr>
        <w:t>В рамках мероприятия р</w:t>
      </w:r>
      <w:r w:rsidR="0018078E" w:rsidRPr="0018078E">
        <w:rPr>
          <w:rFonts w:ascii="Times New Roman" w:hAnsi="Times New Roman" w:cs="Times New Roman"/>
          <w:sz w:val="28"/>
          <w:szCs w:val="28"/>
        </w:rPr>
        <w:t>азработана рабочая и проектно-сметная документация</w:t>
      </w:r>
      <w:r w:rsidR="005A2B02">
        <w:rPr>
          <w:rFonts w:ascii="Times New Roman" w:hAnsi="Times New Roman" w:cs="Times New Roman"/>
          <w:sz w:val="28"/>
          <w:szCs w:val="28"/>
        </w:rPr>
        <w:t>:</w:t>
      </w:r>
    </w:p>
    <w:p w:rsidR="005A2B02" w:rsidRDefault="005A2B02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8078E" w:rsidRPr="0018078E">
        <w:rPr>
          <w:rFonts w:ascii="Times New Roman" w:hAnsi="Times New Roman" w:cs="Times New Roman"/>
          <w:sz w:val="28"/>
          <w:szCs w:val="28"/>
        </w:rPr>
        <w:t xml:space="preserve"> по капитальному ремонту инженерных сетей тепло</w:t>
      </w:r>
      <w:r w:rsidR="007F0082">
        <w:rPr>
          <w:rFonts w:ascii="Times New Roman" w:hAnsi="Times New Roman" w:cs="Times New Roman"/>
          <w:sz w:val="28"/>
          <w:szCs w:val="28"/>
        </w:rPr>
        <w:t>-</w:t>
      </w:r>
      <w:r w:rsidR="0018078E" w:rsidRPr="0018078E">
        <w:rPr>
          <w:rFonts w:ascii="Times New Roman" w:hAnsi="Times New Roman" w:cs="Times New Roman"/>
          <w:sz w:val="28"/>
          <w:szCs w:val="28"/>
        </w:rPr>
        <w:t xml:space="preserve">водоснабжения в п. </w:t>
      </w:r>
      <w:proofErr w:type="spellStart"/>
      <w:r w:rsidR="0018078E" w:rsidRPr="0018078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8078E" w:rsidRPr="0018078E">
        <w:rPr>
          <w:rFonts w:ascii="Times New Roman" w:hAnsi="Times New Roman" w:cs="Times New Roman"/>
          <w:sz w:val="28"/>
          <w:szCs w:val="28"/>
        </w:rPr>
        <w:t>: ул. Ленина, ул. Гагарина, ул. Рабочая, ул. Комсомольская,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r w:rsidR="0018078E" w:rsidRPr="0018078E">
        <w:rPr>
          <w:rFonts w:ascii="Times New Roman" w:hAnsi="Times New Roman" w:cs="Times New Roman"/>
          <w:sz w:val="28"/>
          <w:szCs w:val="28"/>
        </w:rPr>
        <w:t>ул. Школьная</w:t>
      </w:r>
      <w:r w:rsidR="00476FEE">
        <w:rPr>
          <w:rFonts w:ascii="Times New Roman" w:hAnsi="Times New Roman" w:cs="Times New Roman"/>
          <w:sz w:val="28"/>
          <w:szCs w:val="28"/>
        </w:rPr>
        <w:t>, ул. Заводская, ул. Строителей;</w:t>
      </w:r>
      <w:r w:rsidR="0018078E" w:rsidRPr="00180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2B02" w:rsidRDefault="0018078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078E">
        <w:rPr>
          <w:rFonts w:ascii="Times New Roman" w:hAnsi="Times New Roman" w:cs="Times New Roman"/>
          <w:sz w:val="28"/>
          <w:szCs w:val="28"/>
        </w:rPr>
        <w:t xml:space="preserve"> </w:t>
      </w:r>
      <w:r w:rsidR="005A2B02">
        <w:rPr>
          <w:rFonts w:ascii="Times New Roman" w:hAnsi="Times New Roman" w:cs="Times New Roman"/>
          <w:sz w:val="28"/>
          <w:szCs w:val="28"/>
        </w:rPr>
        <w:t>-</w:t>
      </w:r>
      <w:r w:rsidRPr="0018078E">
        <w:rPr>
          <w:rFonts w:ascii="Times New Roman" w:hAnsi="Times New Roman" w:cs="Times New Roman"/>
          <w:sz w:val="28"/>
          <w:szCs w:val="28"/>
        </w:rPr>
        <w:t xml:space="preserve"> по капитальному ремонту инженерных сетей </w:t>
      </w:r>
      <w:proofErr w:type="gramStart"/>
      <w:r w:rsidRPr="0018078E">
        <w:rPr>
          <w:rFonts w:ascii="Times New Roman" w:hAnsi="Times New Roman" w:cs="Times New Roman"/>
          <w:sz w:val="28"/>
          <w:szCs w:val="28"/>
        </w:rPr>
        <w:t>тепло</w:t>
      </w:r>
      <w:r w:rsidR="007F0082">
        <w:rPr>
          <w:rFonts w:ascii="Times New Roman" w:hAnsi="Times New Roman" w:cs="Times New Roman"/>
          <w:sz w:val="28"/>
          <w:szCs w:val="28"/>
        </w:rPr>
        <w:t>-</w:t>
      </w:r>
      <w:r w:rsidRPr="0018078E">
        <w:rPr>
          <w:rFonts w:ascii="Times New Roman" w:hAnsi="Times New Roman" w:cs="Times New Roman"/>
          <w:sz w:val="28"/>
          <w:szCs w:val="28"/>
        </w:rPr>
        <w:t>во</w:t>
      </w:r>
      <w:r w:rsidR="00476FEE">
        <w:rPr>
          <w:rFonts w:ascii="Times New Roman" w:hAnsi="Times New Roman" w:cs="Times New Roman"/>
          <w:sz w:val="28"/>
          <w:szCs w:val="28"/>
        </w:rPr>
        <w:t>доснабжения</w:t>
      </w:r>
      <w:proofErr w:type="gramEnd"/>
      <w:r w:rsidR="00476FEE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476FE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476FEE">
        <w:rPr>
          <w:rFonts w:ascii="Times New Roman" w:hAnsi="Times New Roman" w:cs="Times New Roman"/>
          <w:sz w:val="28"/>
          <w:szCs w:val="28"/>
        </w:rPr>
        <w:t>;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D9" w:rsidRDefault="005A2B02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78E" w:rsidRPr="0018078E">
        <w:rPr>
          <w:rFonts w:ascii="Times New Roman" w:hAnsi="Times New Roman" w:cs="Times New Roman"/>
          <w:sz w:val="28"/>
          <w:szCs w:val="28"/>
        </w:rPr>
        <w:t xml:space="preserve"> по капитальному ремонту систем теплоснабжения, водоснабжения,</w:t>
      </w:r>
      <w:r w:rsidR="007F0082">
        <w:rPr>
          <w:rFonts w:ascii="Times New Roman" w:hAnsi="Times New Roman" w:cs="Times New Roman"/>
          <w:sz w:val="28"/>
          <w:szCs w:val="28"/>
        </w:rPr>
        <w:t xml:space="preserve"> газоснабжения и водоотведения </w:t>
      </w:r>
      <w:r w:rsidR="0018078E" w:rsidRPr="0018078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8078E" w:rsidRPr="0018078E">
        <w:rPr>
          <w:rFonts w:ascii="Times New Roman" w:hAnsi="Times New Roman" w:cs="Times New Roman"/>
          <w:sz w:val="28"/>
          <w:szCs w:val="28"/>
        </w:rPr>
        <w:t>Горноправ</w:t>
      </w:r>
      <w:r w:rsidR="007F0082">
        <w:rPr>
          <w:rFonts w:ascii="Times New Roman" w:hAnsi="Times New Roman" w:cs="Times New Roman"/>
          <w:sz w:val="28"/>
          <w:szCs w:val="28"/>
        </w:rPr>
        <w:t>динск</w:t>
      </w:r>
      <w:proofErr w:type="spellEnd"/>
      <w:r w:rsidR="007F0082">
        <w:rPr>
          <w:rFonts w:ascii="Times New Roman" w:hAnsi="Times New Roman" w:cs="Times New Roman"/>
          <w:sz w:val="28"/>
          <w:szCs w:val="28"/>
        </w:rPr>
        <w:t>, от ул. Поспелова до КНС «</w:t>
      </w:r>
      <w:r w:rsidR="0018078E" w:rsidRPr="0018078E">
        <w:rPr>
          <w:rFonts w:ascii="Times New Roman" w:hAnsi="Times New Roman" w:cs="Times New Roman"/>
          <w:sz w:val="28"/>
          <w:szCs w:val="28"/>
        </w:rPr>
        <w:t>Таёжна</w:t>
      </w:r>
      <w:r w:rsidR="007F0082">
        <w:rPr>
          <w:rFonts w:ascii="Times New Roman" w:hAnsi="Times New Roman" w:cs="Times New Roman"/>
          <w:sz w:val="28"/>
          <w:szCs w:val="28"/>
        </w:rPr>
        <w:t>я»</w:t>
      </w:r>
      <w:r w:rsidR="0018078E" w:rsidRPr="0018078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8078E" w:rsidRPr="0018078E">
        <w:rPr>
          <w:rFonts w:ascii="Times New Roman" w:hAnsi="Times New Roman" w:cs="Times New Roman"/>
          <w:sz w:val="28"/>
          <w:szCs w:val="28"/>
        </w:rPr>
        <w:t>Н</w:t>
      </w:r>
      <w:r w:rsidR="00AD13F0"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 w:rsidR="00AD13F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D13F0">
        <w:rPr>
          <w:rFonts w:ascii="Times New Roman" w:hAnsi="Times New Roman" w:cs="Times New Roman"/>
          <w:sz w:val="28"/>
          <w:szCs w:val="28"/>
        </w:rPr>
        <w:t>Яброва</w:t>
      </w:r>
      <w:proofErr w:type="spellEnd"/>
      <w:r w:rsidR="00AD13F0">
        <w:rPr>
          <w:rFonts w:ascii="Times New Roman" w:hAnsi="Times New Roman" w:cs="Times New Roman"/>
          <w:sz w:val="28"/>
          <w:szCs w:val="28"/>
        </w:rPr>
        <w:t xml:space="preserve"> и Фомина. </w:t>
      </w:r>
    </w:p>
    <w:p w:rsidR="00905FE7" w:rsidRDefault="00B619C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B5715">
        <w:rPr>
          <w:rFonts w:ascii="Times New Roman" w:hAnsi="Times New Roman" w:cs="Times New Roman"/>
          <w:sz w:val="28"/>
          <w:szCs w:val="28"/>
        </w:rPr>
        <w:t>«</w:t>
      </w:r>
      <w:r w:rsidR="007B5715" w:rsidRPr="007B5715">
        <w:rPr>
          <w:rFonts w:ascii="Times New Roman" w:hAnsi="Times New Roman" w:cs="Times New Roman"/>
          <w:sz w:val="28"/>
          <w:szCs w:val="28"/>
        </w:rPr>
        <w:t xml:space="preserve">Строительство КОС в населенных пунктах Ханты-Мансийского района: п. </w:t>
      </w:r>
      <w:proofErr w:type="spellStart"/>
      <w:r w:rsidR="007B5715" w:rsidRPr="007B57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7B5715">
        <w:rPr>
          <w:rFonts w:ascii="Times New Roman" w:hAnsi="Times New Roman" w:cs="Times New Roman"/>
          <w:sz w:val="28"/>
          <w:szCs w:val="28"/>
        </w:rPr>
        <w:t>»</w:t>
      </w:r>
      <w:r w:rsidR="008244F4">
        <w:rPr>
          <w:rFonts w:ascii="Times New Roman" w:hAnsi="Times New Roman" w:cs="Times New Roman"/>
          <w:sz w:val="28"/>
          <w:szCs w:val="28"/>
        </w:rPr>
        <w:t xml:space="preserve"> с о</w:t>
      </w:r>
      <w:r w:rsidR="008244F4" w:rsidRPr="0027500D">
        <w:rPr>
          <w:rFonts w:ascii="Times New Roman" w:hAnsi="Times New Roman" w:cs="Times New Roman"/>
          <w:sz w:val="28"/>
          <w:szCs w:val="28"/>
        </w:rPr>
        <w:t>бъем</w:t>
      </w:r>
      <w:r w:rsidR="008244F4">
        <w:rPr>
          <w:rFonts w:ascii="Times New Roman" w:hAnsi="Times New Roman" w:cs="Times New Roman"/>
          <w:sz w:val="28"/>
          <w:szCs w:val="28"/>
        </w:rPr>
        <w:t>ом</w:t>
      </w:r>
      <w:r w:rsidR="008244F4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8244F4">
        <w:rPr>
          <w:rFonts w:ascii="Times New Roman" w:hAnsi="Times New Roman" w:cs="Times New Roman"/>
          <w:sz w:val="28"/>
          <w:szCs w:val="28"/>
        </w:rPr>
        <w:t>финансирования</w:t>
      </w:r>
      <w:r w:rsidR="007F153E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E44F8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F153E">
        <w:rPr>
          <w:rFonts w:ascii="Times New Roman" w:hAnsi="Times New Roman" w:cs="Times New Roman"/>
          <w:sz w:val="28"/>
          <w:szCs w:val="28"/>
        </w:rPr>
        <w:t>района</w:t>
      </w:r>
      <w:r w:rsidR="00460D7E">
        <w:rPr>
          <w:rFonts w:ascii="Times New Roman" w:hAnsi="Times New Roman" w:cs="Times New Roman"/>
          <w:sz w:val="28"/>
          <w:szCs w:val="28"/>
        </w:rPr>
        <w:t xml:space="preserve"> 70 290,6</w:t>
      </w:r>
      <w:r w:rsidR="008244F4" w:rsidRPr="0027500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B5715">
        <w:rPr>
          <w:rFonts w:ascii="Times New Roman" w:hAnsi="Times New Roman" w:cs="Times New Roman"/>
          <w:sz w:val="28"/>
          <w:szCs w:val="28"/>
        </w:rPr>
        <w:t xml:space="preserve"> </w:t>
      </w:r>
      <w:r w:rsidR="00530ECD" w:rsidRPr="00530ECD">
        <w:rPr>
          <w:rFonts w:ascii="Times New Roman" w:hAnsi="Times New Roman" w:cs="Times New Roman"/>
          <w:sz w:val="28"/>
          <w:szCs w:val="28"/>
        </w:rPr>
        <w:t>З</w:t>
      </w:r>
      <w:r w:rsidR="00FE0C02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11683">
        <w:rPr>
          <w:rFonts w:ascii="Times New Roman" w:hAnsi="Times New Roman" w:cs="Times New Roman"/>
          <w:sz w:val="28"/>
          <w:szCs w:val="28"/>
        </w:rPr>
        <w:t>70 290,6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A383C">
        <w:rPr>
          <w:rFonts w:ascii="Times New Roman" w:hAnsi="Times New Roman" w:cs="Times New Roman"/>
          <w:sz w:val="28"/>
          <w:szCs w:val="28"/>
        </w:rPr>
        <w:t xml:space="preserve">лей </w:t>
      </w:r>
      <w:r w:rsidR="00A02AA9">
        <w:rPr>
          <w:rFonts w:ascii="Times New Roman" w:hAnsi="Times New Roman" w:cs="Times New Roman"/>
          <w:sz w:val="28"/>
          <w:szCs w:val="28"/>
        </w:rPr>
        <w:t>на проведение строительных работ</w:t>
      </w:r>
      <w:r w:rsidR="00E94081">
        <w:rPr>
          <w:rFonts w:ascii="Times New Roman" w:hAnsi="Times New Roman" w:cs="Times New Roman"/>
          <w:sz w:val="28"/>
          <w:szCs w:val="28"/>
        </w:rPr>
        <w:t>.</w:t>
      </w:r>
      <w:r w:rsidR="00A02AA9">
        <w:rPr>
          <w:rFonts w:ascii="Times New Roman" w:hAnsi="Times New Roman" w:cs="Times New Roman"/>
          <w:sz w:val="28"/>
          <w:szCs w:val="28"/>
        </w:rPr>
        <w:t xml:space="preserve"> </w:t>
      </w:r>
      <w:r w:rsidR="00F63275">
        <w:rPr>
          <w:rFonts w:ascii="Times New Roman" w:hAnsi="Times New Roman" w:cs="Times New Roman"/>
          <w:sz w:val="28"/>
          <w:szCs w:val="28"/>
        </w:rPr>
        <w:t>Исполнение составило 21 087,2 тыс.</w:t>
      </w:r>
      <w:r w:rsidR="006C5BC0">
        <w:rPr>
          <w:rFonts w:ascii="Times New Roman" w:hAnsi="Times New Roman" w:cs="Times New Roman"/>
          <w:sz w:val="28"/>
          <w:szCs w:val="28"/>
        </w:rPr>
        <w:t xml:space="preserve"> </w:t>
      </w:r>
      <w:r w:rsidR="00F6327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42283">
        <w:rPr>
          <w:rFonts w:ascii="Times New Roman" w:hAnsi="Times New Roman" w:cs="Times New Roman"/>
          <w:sz w:val="28"/>
          <w:szCs w:val="28"/>
        </w:rPr>
        <w:t>П</w:t>
      </w:r>
      <w:r w:rsidR="00775FA3">
        <w:rPr>
          <w:rFonts w:ascii="Times New Roman" w:hAnsi="Times New Roman" w:cs="Times New Roman"/>
          <w:sz w:val="28"/>
          <w:szCs w:val="28"/>
        </w:rPr>
        <w:t>редоставлен аванс в размере 30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% в соответствии с условиями </w:t>
      </w:r>
      <w:r w:rsidR="00E44F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контракта. </w:t>
      </w:r>
      <w:r w:rsidR="00C16D79" w:rsidRPr="00C16D79">
        <w:rPr>
          <w:rFonts w:ascii="Times New Roman" w:hAnsi="Times New Roman" w:cs="Times New Roman"/>
          <w:sz w:val="28"/>
          <w:szCs w:val="28"/>
        </w:rPr>
        <w:t>Подрядной организац</w:t>
      </w:r>
      <w:r w:rsidR="00B50613">
        <w:rPr>
          <w:rFonts w:ascii="Times New Roman" w:hAnsi="Times New Roman" w:cs="Times New Roman"/>
          <w:sz w:val="28"/>
          <w:szCs w:val="28"/>
        </w:rPr>
        <w:t>ией проводится корректировка проектно-сметной документации</w:t>
      </w:r>
      <w:r w:rsidR="00C16D79">
        <w:rPr>
          <w:rFonts w:ascii="Times New Roman" w:hAnsi="Times New Roman" w:cs="Times New Roman"/>
          <w:sz w:val="28"/>
          <w:szCs w:val="28"/>
        </w:rPr>
        <w:t xml:space="preserve">. </w:t>
      </w:r>
      <w:r w:rsidR="00945576">
        <w:rPr>
          <w:rFonts w:ascii="Times New Roman" w:hAnsi="Times New Roman" w:cs="Times New Roman"/>
          <w:sz w:val="28"/>
          <w:szCs w:val="28"/>
        </w:rPr>
        <w:t>Осуществляются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 мероприятия по приобретению оборудования и строительных материалов.</w:t>
      </w:r>
    </w:p>
    <w:p w:rsidR="0009454B" w:rsidRDefault="000D288D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0D288D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 (ПИР, СМР)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0AD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2070AD" w:rsidRPr="002070AD">
        <w:rPr>
          <w:rFonts w:ascii="Times New Roman" w:hAnsi="Times New Roman" w:cs="Times New Roman"/>
          <w:sz w:val="28"/>
          <w:szCs w:val="28"/>
        </w:rPr>
        <w:t>30</w:t>
      </w:r>
      <w:r w:rsidR="002070AD">
        <w:rPr>
          <w:rFonts w:ascii="Times New Roman" w:hAnsi="Times New Roman" w:cs="Times New Roman"/>
          <w:sz w:val="28"/>
          <w:szCs w:val="28"/>
        </w:rPr>
        <w:t xml:space="preserve"> </w:t>
      </w:r>
      <w:r w:rsidR="002070AD" w:rsidRPr="002070AD">
        <w:rPr>
          <w:rFonts w:ascii="Times New Roman" w:hAnsi="Times New Roman" w:cs="Times New Roman"/>
          <w:sz w:val="28"/>
          <w:szCs w:val="28"/>
        </w:rPr>
        <w:t>356,9</w:t>
      </w:r>
      <w:r w:rsidR="002070A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A355D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="002070AD" w:rsidRPr="002070AD">
        <w:rPr>
          <w:rFonts w:ascii="Times New Roman" w:hAnsi="Times New Roman" w:cs="Times New Roman"/>
          <w:sz w:val="28"/>
          <w:szCs w:val="28"/>
        </w:rPr>
        <w:t xml:space="preserve"> выделены в сентябре</w:t>
      </w:r>
      <w:r w:rsidR="007A46BD">
        <w:rPr>
          <w:rFonts w:ascii="Times New Roman" w:hAnsi="Times New Roman" w:cs="Times New Roman"/>
          <w:sz w:val="28"/>
          <w:szCs w:val="28"/>
        </w:rPr>
        <w:t xml:space="preserve"> 2023 года за счет средств ООО «РН-</w:t>
      </w:r>
      <w:proofErr w:type="spellStart"/>
      <w:r w:rsidR="007A46BD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7A46BD">
        <w:rPr>
          <w:rFonts w:ascii="Times New Roman" w:hAnsi="Times New Roman" w:cs="Times New Roman"/>
          <w:sz w:val="28"/>
          <w:szCs w:val="28"/>
        </w:rPr>
        <w:t>»</w:t>
      </w:r>
      <w:r w:rsidR="002070AD" w:rsidRPr="002070AD">
        <w:rPr>
          <w:rFonts w:ascii="Times New Roman" w:hAnsi="Times New Roman" w:cs="Times New Roman"/>
          <w:sz w:val="28"/>
          <w:szCs w:val="28"/>
        </w:rPr>
        <w:t>. Необходима разработка проектно-смет</w:t>
      </w:r>
      <w:r w:rsidR="00C24C66">
        <w:rPr>
          <w:rFonts w:ascii="Times New Roman" w:hAnsi="Times New Roman" w:cs="Times New Roman"/>
          <w:sz w:val="28"/>
          <w:szCs w:val="28"/>
        </w:rPr>
        <w:t>ной документации</w:t>
      </w:r>
      <w:r w:rsidR="003C09E0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C24C66">
        <w:rPr>
          <w:rFonts w:ascii="Times New Roman" w:hAnsi="Times New Roman" w:cs="Times New Roman"/>
          <w:sz w:val="28"/>
          <w:szCs w:val="28"/>
        </w:rPr>
        <w:t>. Выполнение строительных работ</w:t>
      </w:r>
      <w:r w:rsidR="002070AD" w:rsidRPr="002070AD">
        <w:rPr>
          <w:rFonts w:ascii="Times New Roman" w:hAnsi="Times New Roman" w:cs="Times New Roman"/>
          <w:sz w:val="28"/>
          <w:szCs w:val="28"/>
        </w:rPr>
        <w:t xml:space="preserve"> планируется после разраб</w:t>
      </w:r>
      <w:r w:rsidR="00C24C66">
        <w:rPr>
          <w:rFonts w:ascii="Times New Roman" w:hAnsi="Times New Roman" w:cs="Times New Roman"/>
          <w:sz w:val="28"/>
          <w:szCs w:val="28"/>
        </w:rPr>
        <w:t>отки проектно-сметной документации</w:t>
      </w:r>
      <w:r w:rsidR="002070AD" w:rsidRPr="002070AD">
        <w:rPr>
          <w:rFonts w:ascii="Times New Roman" w:hAnsi="Times New Roman" w:cs="Times New Roman"/>
          <w:sz w:val="28"/>
          <w:szCs w:val="28"/>
        </w:rPr>
        <w:t>.</w:t>
      </w:r>
      <w:r w:rsidR="0020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29" w:rsidRDefault="00F33735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F33735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 (ул. Старая Набережная) (ПИР, СМР)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033DD7">
        <w:rPr>
          <w:rFonts w:ascii="Times New Roman" w:hAnsi="Times New Roman" w:cs="Times New Roman"/>
          <w:sz w:val="28"/>
          <w:szCs w:val="28"/>
        </w:rPr>
        <w:t>26 065,0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710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EB5FDA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EB5FDA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EB5FDA">
        <w:rPr>
          <w:rFonts w:ascii="Times New Roman" w:hAnsi="Times New Roman" w:cs="Times New Roman"/>
          <w:sz w:val="28"/>
          <w:szCs w:val="28"/>
        </w:rPr>
        <w:t>»</w:t>
      </w:r>
      <w:r w:rsidR="002F7107">
        <w:rPr>
          <w:rFonts w:ascii="Times New Roman" w:hAnsi="Times New Roman" w:cs="Times New Roman"/>
          <w:sz w:val="28"/>
          <w:szCs w:val="28"/>
        </w:rPr>
        <w:t xml:space="preserve">, </w:t>
      </w:r>
      <w:r w:rsidR="00EB5FDA">
        <w:rPr>
          <w:rFonts w:ascii="Times New Roman" w:hAnsi="Times New Roman" w:cs="Times New Roman"/>
          <w:sz w:val="28"/>
          <w:szCs w:val="28"/>
        </w:rPr>
        <w:t>ПАО «Нефтяная компания «Лукойл»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AD3" w:rsidRPr="00663AD3">
        <w:rPr>
          <w:rFonts w:ascii="Times New Roman" w:hAnsi="Times New Roman" w:cs="Times New Roman"/>
          <w:sz w:val="28"/>
          <w:szCs w:val="28"/>
        </w:rPr>
        <w:t xml:space="preserve"> </w:t>
      </w:r>
      <w:r w:rsidR="004D58C7">
        <w:rPr>
          <w:rFonts w:ascii="Times New Roman" w:hAnsi="Times New Roman" w:cs="Times New Roman"/>
          <w:sz w:val="28"/>
          <w:szCs w:val="28"/>
        </w:rPr>
        <w:t>В 2022 году р</w:t>
      </w:r>
      <w:r w:rsidR="00033DD7" w:rsidRPr="00033DD7">
        <w:rPr>
          <w:rFonts w:ascii="Times New Roman" w:hAnsi="Times New Roman" w:cs="Times New Roman"/>
          <w:sz w:val="28"/>
          <w:szCs w:val="28"/>
        </w:rPr>
        <w:t>азработана проектно-сметная документация</w:t>
      </w:r>
      <w:r w:rsidR="00814929">
        <w:rPr>
          <w:rFonts w:ascii="Times New Roman" w:hAnsi="Times New Roman" w:cs="Times New Roman"/>
          <w:sz w:val="28"/>
          <w:szCs w:val="28"/>
        </w:rPr>
        <w:t xml:space="preserve">. </w:t>
      </w:r>
      <w:r w:rsidR="00814929" w:rsidRPr="00814929">
        <w:rPr>
          <w:rFonts w:ascii="Times New Roman" w:hAnsi="Times New Roman" w:cs="Times New Roman"/>
          <w:sz w:val="28"/>
          <w:szCs w:val="28"/>
        </w:rPr>
        <w:t>В 2023 году был заключен муниципальный контрак</w:t>
      </w:r>
      <w:r w:rsidR="00760EFE">
        <w:rPr>
          <w:rFonts w:ascii="Times New Roman" w:hAnsi="Times New Roman" w:cs="Times New Roman"/>
          <w:sz w:val="28"/>
          <w:szCs w:val="28"/>
        </w:rPr>
        <w:t>т</w:t>
      </w:r>
      <w:r w:rsidR="00814929" w:rsidRPr="00814929">
        <w:rPr>
          <w:rFonts w:ascii="Times New Roman" w:hAnsi="Times New Roman" w:cs="Times New Roman"/>
          <w:sz w:val="28"/>
          <w:szCs w:val="28"/>
        </w:rPr>
        <w:t xml:space="preserve"> на выполнение работ по строительству объекта. Контракт расторгнут подрядной организацией в одностороннем порядке в связи с невозможностью доставки строительных материалов</w:t>
      </w:r>
      <w:r w:rsidR="00B34D0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B40FE">
        <w:rPr>
          <w:rFonts w:ascii="Times New Roman" w:hAnsi="Times New Roman" w:cs="Times New Roman"/>
          <w:sz w:val="28"/>
          <w:szCs w:val="28"/>
        </w:rPr>
        <w:t>межсезонного отсутствия зимних дорог</w:t>
      </w:r>
      <w:r w:rsidR="00814929" w:rsidRPr="00814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25C" w:rsidRDefault="003F5651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="003E733C">
        <w:rPr>
          <w:rFonts w:ascii="Times New Roman" w:hAnsi="Times New Roman" w:cs="Times New Roman"/>
          <w:sz w:val="28"/>
          <w:szCs w:val="28"/>
        </w:rPr>
        <w:t>Пуско-наладочные работы ГРС «Ярки»</w:t>
      </w:r>
      <w:r w:rsidRPr="003F5651">
        <w:rPr>
          <w:rFonts w:ascii="Times New Roman" w:hAnsi="Times New Roman" w:cs="Times New Roman"/>
          <w:sz w:val="28"/>
          <w:szCs w:val="28"/>
        </w:rPr>
        <w:t xml:space="preserve"> в СП Шапша,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651">
        <w:rPr>
          <w:rFonts w:ascii="Times New Roman" w:hAnsi="Times New Roman" w:cs="Times New Roman"/>
          <w:sz w:val="28"/>
          <w:szCs w:val="28"/>
        </w:rPr>
        <w:t>д. Ярки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20A2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40713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C12EB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071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0A2">
        <w:rPr>
          <w:rFonts w:ascii="Times New Roman" w:hAnsi="Times New Roman" w:cs="Times New Roman"/>
          <w:sz w:val="28"/>
          <w:szCs w:val="28"/>
        </w:rPr>
        <w:t>3 621,3 тыс. рублей.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 w:rsidR="0098004A">
        <w:rPr>
          <w:rFonts w:ascii="Times New Roman" w:hAnsi="Times New Roman" w:cs="Times New Roman"/>
          <w:sz w:val="28"/>
          <w:szCs w:val="28"/>
        </w:rPr>
        <w:t xml:space="preserve">Исполнение составило 103,4 тыс. рублей. </w:t>
      </w:r>
      <w:r w:rsidR="00E619D8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EB20A2" w:rsidRPr="00EB20A2">
        <w:rPr>
          <w:rFonts w:ascii="Times New Roman" w:hAnsi="Times New Roman" w:cs="Times New Roman"/>
          <w:sz w:val="28"/>
          <w:szCs w:val="28"/>
        </w:rPr>
        <w:t>муници</w:t>
      </w:r>
      <w:r w:rsidR="005D1756">
        <w:rPr>
          <w:rFonts w:ascii="Times New Roman" w:hAnsi="Times New Roman" w:cs="Times New Roman"/>
          <w:sz w:val="28"/>
          <w:szCs w:val="28"/>
        </w:rPr>
        <w:t xml:space="preserve">пальный контракт </w:t>
      </w:r>
      <w:r w:rsidR="00EB20A2" w:rsidRPr="00EB20A2">
        <w:rPr>
          <w:rFonts w:ascii="Times New Roman" w:hAnsi="Times New Roman" w:cs="Times New Roman"/>
          <w:sz w:val="28"/>
          <w:szCs w:val="28"/>
        </w:rPr>
        <w:t>на сумму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 w:rsidR="005B4B3D">
        <w:rPr>
          <w:rFonts w:ascii="Times New Roman" w:hAnsi="Times New Roman" w:cs="Times New Roman"/>
          <w:sz w:val="28"/>
          <w:szCs w:val="28"/>
        </w:rPr>
        <w:t>3 325,0</w:t>
      </w:r>
      <w:r w:rsidR="00EB20A2" w:rsidRPr="00EB20A2">
        <w:rPr>
          <w:rFonts w:ascii="Times New Roman" w:hAnsi="Times New Roman" w:cs="Times New Roman"/>
          <w:sz w:val="28"/>
          <w:szCs w:val="28"/>
        </w:rPr>
        <w:t xml:space="preserve"> тыс. рублей на проведение пуско-наладочных работ. </w:t>
      </w:r>
      <w:r w:rsidR="000F5ACD">
        <w:rPr>
          <w:rFonts w:ascii="Times New Roman" w:hAnsi="Times New Roman" w:cs="Times New Roman"/>
          <w:sz w:val="28"/>
          <w:szCs w:val="28"/>
        </w:rPr>
        <w:t xml:space="preserve">Заключены контракты </w:t>
      </w:r>
      <w:r w:rsidR="0055625C" w:rsidRPr="0055625C">
        <w:rPr>
          <w:rFonts w:ascii="Times New Roman" w:hAnsi="Times New Roman" w:cs="Times New Roman"/>
          <w:sz w:val="28"/>
          <w:szCs w:val="28"/>
        </w:rPr>
        <w:t xml:space="preserve">на поставку услуг электроснабжения, на оказание услуг по транспортировке газа. Произведена оплата услуг </w:t>
      </w:r>
      <w:r w:rsidR="0055625C" w:rsidRPr="0055625C">
        <w:rPr>
          <w:rFonts w:ascii="Times New Roman" w:hAnsi="Times New Roman" w:cs="Times New Roman"/>
          <w:sz w:val="28"/>
          <w:szCs w:val="28"/>
        </w:rPr>
        <w:lastRenderedPageBreak/>
        <w:t>электроснабжения. Ведется работа по заключению договора на пуск газа. Пуско</w:t>
      </w:r>
      <w:r w:rsidR="000F5ACD">
        <w:rPr>
          <w:rFonts w:ascii="Times New Roman" w:hAnsi="Times New Roman" w:cs="Times New Roman"/>
          <w:sz w:val="28"/>
          <w:szCs w:val="28"/>
        </w:rPr>
        <w:t xml:space="preserve">-наладочные работы планируется </w:t>
      </w:r>
      <w:r w:rsidR="0055625C" w:rsidRPr="0055625C">
        <w:rPr>
          <w:rFonts w:ascii="Times New Roman" w:hAnsi="Times New Roman" w:cs="Times New Roman"/>
          <w:sz w:val="28"/>
          <w:szCs w:val="28"/>
        </w:rPr>
        <w:t xml:space="preserve">выполнить в 2024 году. </w:t>
      </w:r>
    </w:p>
    <w:p w:rsidR="00BF0390" w:rsidRDefault="00DC3BB4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DC3BB4">
        <w:rPr>
          <w:rFonts w:ascii="Times New Roman" w:hAnsi="Times New Roman" w:cs="Times New Roman"/>
          <w:sz w:val="28"/>
          <w:szCs w:val="28"/>
        </w:rPr>
        <w:t xml:space="preserve">Строительство (кольцевание) сетей водоснабжения по ул. </w:t>
      </w:r>
      <w:proofErr w:type="gramStart"/>
      <w:r w:rsidRPr="00DC3BB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DC3BB4">
        <w:rPr>
          <w:rFonts w:ascii="Times New Roman" w:hAnsi="Times New Roman" w:cs="Times New Roman"/>
          <w:sz w:val="28"/>
          <w:szCs w:val="28"/>
        </w:rPr>
        <w:t>, пер.</w:t>
      </w:r>
      <w:r w:rsidR="000D39E8">
        <w:rPr>
          <w:rFonts w:ascii="Times New Roman" w:hAnsi="Times New Roman" w:cs="Times New Roman"/>
          <w:sz w:val="28"/>
          <w:szCs w:val="28"/>
        </w:rPr>
        <w:t xml:space="preserve"> </w:t>
      </w:r>
      <w:r w:rsidRPr="00DC3BB4">
        <w:rPr>
          <w:rFonts w:ascii="Times New Roman" w:hAnsi="Times New Roman" w:cs="Times New Roman"/>
          <w:sz w:val="28"/>
          <w:szCs w:val="28"/>
        </w:rPr>
        <w:t>Восточный (с установкой пожарных гидрантов) в д. Шапша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479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B7569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F4F8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7569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900,0</w:t>
      </w:r>
      <w:r w:rsidRPr="005054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5FA3">
        <w:rPr>
          <w:rFonts w:ascii="Times New Roman" w:hAnsi="Times New Roman" w:cs="Times New Roman"/>
          <w:sz w:val="28"/>
          <w:szCs w:val="28"/>
        </w:rPr>
        <w:t xml:space="preserve"> Исполнение составило 100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0A1F98">
        <w:rPr>
          <w:rFonts w:ascii="Times New Roman" w:hAnsi="Times New Roman" w:cs="Times New Roman"/>
          <w:sz w:val="28"/>
          <w:szCs w:val="28"/>
        </w:rPr>
        <w:t>Выполнены проектно-изыскательские</w:t>
      </w:r>
      <w:r w:rsidR="00AA4A51" w:rsidRPr="00AA4A5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1F98">
        <w:rPr>
          <w:rFonts w:ascii="Times New Roman" w:hAnsi="Times New Roman" w:cs="Times New Roman"/>
          <w:sz w:val="28"/>
          <w:szCs w:val="28"/>
        </w:rPr>
        <w:t>ы по объекту</w:t>
      </w:r>
      <w:r w:rsidR="00AA4A51">
        <w:rPr>
          <w:rFonts w:ascii="Times New Roman" w:hAnsi="Times New Roman" w:cs="Times New Roman"/>
          <w:sz w:val="28"/>
          <w:szCs w:val="28"/>
        </w:rPr>
        <w:t>.</w:t>
      </w:r>
    </w:p>
    <w:p w:rsidR="000B1C02" w:rsidRDefault="00BF0390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BF0390">
        <w:rPr>
          <w:rFonts w:ascii="Times New Roman" w:hAnsi="Times New Roman" w:cs="Times New Roman"/>
          <w:sz w:val="28"/>
          <w:szCs w:val="28"/>
        </w:rPr>
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2E36" w:rsidRPr="00C22E36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B7569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6D36D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75699">
        <w:rPr>
          <w:rFonts w:ascii="Times New Roman" w:hAnsi="Times New Roman" w:cs="Times New Roman"/>
          <w:sz w:val="28"/>
          <w:szCs w:val="28"/>
        </w:rPr>
        <w:t>района</w:t>
      </w:r>
      <w:r w:rsidR="00B75699" w:rsidRPr="00C22E36">
        <w:rPr>
          <w:rFonts w:ascii="Times New Roman" w:hAnsi="Times New Roman" w:cs="Times New Roman"/>
          <w:sz w:val="28"/>
          <w:szCs w:val="28"/>
        </w:rPr>
        <w:t xml:space="preserve"> </w:t>
      </w:r>
      <w:r w:rsidR="00D010D7">
        <w:rPr>
          <w:rFonts w:ascii="Times New Roman" w:hAnsi="Times New Roman" w:cs="Times New Roman"/>
          <w:sz w:val="28"/>
          <w:szCs w:val="28"/>
        </w:rPr>
        <w:t>136,3</w:t>
      </w:r>
      <w:r w:rsidR="00C22E36">
        <w:rPr>
          <w:rFonts w:ascii="Times New Roman" w:hAnsi="Times New Roman" w:cs="Times New Roman"/>
          <w:sz w:val="28"/>
          <w:szCs w:val="28"/>
        </w:rPr>
        <w:t xml:space="preserve"> </w:t>
      </w:r>
      <w:r w:rsidR="00C22E36" w:rsidRPr="00505479">
        <w:rPr>
          <w:rFonts w:ascii="Times New Roman" w:hAnsi="Times New Roman" w:cs="Times New Roman"/>
          <w:sz w:val="28"/>
          <w:szCs w:val="28"/>
        </w:rPr>
        <w:t>тыс. рублей.</w:t>
      </w:r>
      <w:r w:rsidR="00C22E36">
        <w:rPr>
          <w:rFonts w:ascii="Times New Roman" w:hAnsi="Times New Roman" w:cs="Times New Roman"/>
          <w:sz w:val="28"/>
          <w:szCs w:val="28"/>
        </w:rPr>
        <w:t xml:space="preserve"> И</w:t>
      </w:r>
      <w:r w:rsidR="009E0A6C">
        <w:rPr>
          <w:rFonts w:ascii="Times New Roman" w:hAnsi="Times New Roman" w:cs="Times New Roman"/>
          <w:sz w:val="28"/>
          <w:szCs w:val="28"/>
        </w:rPr>
        <w:t>сполн</w:t>
      </w:r>
      <w:r w:rsidR="00775FA3">
        <w:rPr>
          <w:rFonts w:ascii="Times New Roman" w:hAnsi="Times New Roman" w:cs="Times New Roman"/>
          <w:sz w:val="28"/>
          <w:szCs w:val="28"/>
        </w:rPr>
        <w:t>ение составило 100</w:t>
      </w:r>
      <w:r w:rsidR="00D010D7">
        <w:rPr>
          <w:rFonts w:ascii="Times New Roman" w:hAnsi="Times New Roman" w:cs="Times New Roman"/>
          <w:sz w:val="28"/>
          <w:szCs w:val="28"/>
        </w:rPr>
        <w:t>%</w:t>
      </w:r>
      <w:r w:rsidR="00C22E36">
        <w:rPr>
          <w:rFonts w:ascii="Times New Roman" w:hAnsi="Times New Roman" w:cs="Times New Roman"/>
          <w:sz w:val="28"/>
          <w:szCs w:val="28"/>
        </w:rPr>
        <w:t xml:space="preserve">. </w:t>
      </w:r>
      <w:r w:rsidR="009E0A6C" w:rsidRPr="009E0A6C">
        <w:rPr>
          <w:rFonts w:ascii="Times New Roman" w:hAnsi="Times New Roman" w:cs="Times New Roman"/>
          <w:sz w:val="28"/>
          <w:szCs w:val="28"/>
        </w:rPr>
        <w:t>За</w:t>
      </w:r>
      <w:r w:rsidR="0008662F">
        <w:rPr>
          <w:rFonts w:ascii="Times New Roman" w:hAnsi="Times New Roman" w:cs="Times New Roman"/>
          <w:sz w:val="28"/>
          <w:szCs w:val="28"/>
        </w:rPr>
        <w:t xml:space="preserve">вершен капитальный ремонт </w:t>
      </w:r>
      <w:r w:rsidR="009E0A6C" w:rsidRPr="009E0A6C">
        <w:rPr>
          <w:rFonts w:ascii="Times New Roman" w:hAnsi="Times New Roman" w:cs="Times New Roman"/>
          <w:sz w:val="28"/>
          <w:szCs w:val="28"/>
        </w:rPr>
        <w:t xml:space="preserve">наружных сетей водоснабжения </w:t>
      </w:r>
      <w:proofErr w:type="gramStart"/>
      <w:r w:rsidR="00956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6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A6C" w:rsidRPr="009E0A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A6C" w:rsidRPr="009E0A6C">
        <w:rPr>
          <w:rFonts w:ascii="Times New Roman" w:hAnsi="Times New Roman" w:cs="Times New Roman"/>
          <w:sz w:val="28"/>
          <w:szCs w:val="28"/>
        </w:rPr>
        <w:t>.</w:t>
      </w:r>
      <w:r w:rsidR="00916A0E">
        <w:rPr>
          <w:rFonts w:ascii="Times New Roman" w:hAnsi="Times New Roman" w:cs="Times New Roman"/>
          <w:sz w:val="28"/>
          <w:szCs w:val="28"/>
        </w:rPr>
        <w:t xml:space="preserve"> </w:t>
      </w:r>
      <w:r w:rsidR="009E0A6C" w:rsidRPr="009E0A6C">
        <w:rPr>
          <w:rFonts w:ascii="Times New Roman" w:hAnsi="Times New Roman" w:cs="Times New Roman"/>
          <w:sz w:val="28"/>
          <w:szCs w:val="28"/>
        </w:rPr>
        <w:t>Троица, от здания котельной до детского сада (монтаж колодцев, монтаж узлов, установка водозаборных колонок)</w:t>
      </w:r>
      <w:r w:rsidR="009E0A6C">
        <w:rPr>
          <w:rFonts w:ascii="Times New Roman" w:hAnsi="Times New Roman" w:cs="Times New Roman"/>
          <w:sz w:val="28"/>
          <w:szCs w:val="28"/>
        </w:rPr>
        <w:t>.</w:t>
      </w:r>
      <w:r w:rsidR="0091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79" w:rsidRDefault="003E0C02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3E0C02">
        <w:rPr>
          <w:rFonts w:ascii="Times New Roman" w:hAnsi="Times New Roman" w:cs="Times New Roman"/>
          <w:sz w:val="28"/>
          <w:szCs w:val="28"/>
        </w:rPr>
        <w:t xml:space="preserve">Ремонт водопроводного колодца с устройством пожарного гидранта по ул. </w:t>
      </w:r>
      <w:proofErr w:type="gramStart"/>
      <w:r w:rsidRPr="003E0C02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Pr="003E0C02">
        <w:rPr>
          <w:rFonts w:ascii="Times New Roman" w:hAnsi="Times New Roman" w:cs="Times New Roman"/>
          <w:sz w:val="28"/>
          <w:szCs w:val="28"/>
        </w:rPr>
        <w:t xml:space="preserve"> в районе дома № 20 п. </w:t>
      </w:r>
      <w:proofErr w:type="spellStart"/>
      <w:r w:rsidRPr="003E0C0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1041" w:rsidRPr="00505479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B7569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F17D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756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01041">
        <w:rPr>
          <w:rFonts w:ascii="Times New Roman" w:hAnsi="Times New Roman" w:cs="Times New Roman"/>
          <w:sz w:val="28"/>
          <w:szCs w:val="28"/>
        </w:rPr>
        <w:t>200,5</w:t>
      </w:r>
      <w:r w:rsidR="00801041" w:rsidRPr="005054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E324A">
        <w:rPr>
          <w:rFonts w:ascii="Times New Roman" w:hAnsi="Times New Roman" w:cs="Times New Roman"/>
          <w:sz w:val="28"/>
          <w:szCs w:val="28"/>
        </w:rPr>
        <w:t xml:space="preserve"> </w:t>
      </w:r>
      <w:r w:rsidR="00775FA3">
        <w:rPr>
          <w:rFonts w:ascii="Times New Roman" w:hAnsi="Times New Roman" w:cs="Times New Roman"/>
          <w:sz w:val="28"/>
          <w:szCs w:val="28"/>
        </w:rPr>
        <w:t>Исполнение составило 100</w:t>
      </w:r>
      <w:r w:rsidR="00FA3D96">
        <w:rPr>
          <w:rFonts w:ascii="Times New Roman" w:hAnsi="Times New Roman" w:cs="Times New Roman"/>
          <w:sz w:val="28"/>
          <w:szCs w:val="28"/>
        </w:rPr>
        <w:t xml:space="preserve">%. </w:t>
      </w:r>
      <w:r w:rsidR="00781F9D">
        <w:rPr>
          <w:rFonts w:ascii="Times New Roman" w:hAnsi="Times New Roman" w:cs="Times New Roman"/>
          <w:sz w:val="28"/>
          <w:szCs w:val="28"/>
        </w:rPr>
        <w:t>Работы выполнены.</w:t>
      </w:r>
    </w:p>
    <w:p w:rsidR="00F02BFE" w:rsidRDefault="00815737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815737">
        <w:rPr>
          <w:rFonts w:ascii="Times New Roman" w:hAnsi="Times New Roman" w:cs="Times New Roman"/>
          <w:sz w:val="28"/>
          <w:szCs w:val="28"/>
        </w:rPr>
        <w:t xml:space="preserve">Подводящий газопровод к п. </w:t>
      </w:r>
      <w:proofErr w:type="spellStart"/>
      <w:r w:rsidRPr="0081573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15737">
        <w:rPr>
          <w:rFonts w:ascii="Times New Roman" w:hAnsi="Times New Roman" w:cs="Times New Roman"/>
          <w:sz w:val="28"/>
          <w:szCs w:val="28"/>
        </w:rPr>
        <w:t>. Резервная ветка (ПСД, СМР)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A96601">
        <w:rPr>
          <w:rFonts w:ascii="Times New Roman" w:hAnsi="Times New Roman" w:cs="Times New Roman"/>
          <w:sz w:val="28"/>
          <w:szCs w:val="28"/>
        </w:rPr>
        <w:t>за счет средств ООО «РН-</w:t>
      </w:r>
      <w:proofErr w:type="spellStart"/>
      <w:r w:rsidR="00A96601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A96601">
        <w:rPr>
          <w:rFonts w:ascii="Times New Roman" w:hAnsi="Times New Roman" w:cs="Times New Roman"/>
          <w:sz w:val="28"/>
          <w:szCs w:val="28"/>
        </w:rPr>
        <w:t>»</w:t>
      </w:r>
      <w:r w:rsidR="00D627DE">
        <w:rPr>
          <w:rFonts w:ascii="Times New Roman" w:hAnsi="Times New Roman" w:cs="Times New Roman"/>
          <w:sz w:val="28"/>
          <w:szCs w:val="28"/>
        </w:rPr>
        <w:t xml:space="preserve"> </w:t>
      </w:r>
      <w:r w:rsidR="00BC5DEB">
        <w:rPr>
          <w:rFonts w:ascii="Times New Roman" w:hAnsi="Times New Roman" w:cs="Times New Roman"/>
          <w:sz w:val="28"/>
          <w:szCs w:val="28"/>
        </w:rPr>
        <w:t>380,0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C5DEB">
        <w:rPr>
          <w:rFonts w:ascii="Times New Roman" w:hAnsi="Times New Roman" w:cs="Times New Roman"/>
          <w:sz w:val="28"/>
          <w:szCs w:val="28"/>
        </w:rPr>
        <w:t xml:space="preserve"> Исполнение составило 100%. </w:t>
      </w:r>
      <w:r w:rsidR="00F02B1D" w:rsidRPr="00F02B1D">
        <w:rPr>
          <w:rFonts w:ascii="Times New Roman" w:hAnsi="Times New Roman" w:cs="Times New Roman"/>
          <w:sz w:val="28"/>
          <w:szCs w:val="28"/>
        </w:rPr>
        <w:t>В 2022 году выполнены работы по строительству объекта. В 2023 го</w:t>
      </w:r>
      <w:r w:rsidR="00F02B1D">
        <w:rPr>
          <w:rFonts w:ascii="Times New Roman" w:hAnsi="Times New Roman" w:cs="Times New Roman"/>
          <w:sz w:val="28"/>
          <w:szCs w:val="28"/>
        </w:rPr>
        <w:t xml:space="preserve">ду произведена оплата услуг по </w:t>
      </w:r>
      <w:r w:rsidR="00F02B1D" w:rsidRPr="00F02B1D">
        <w:rPr>
          <w:rFonts w:ascii="Times New Roman" w:hAnsi="Times New Roman" w:cs="Times New Roman"/>
          <w:sz w:val="28"/>
          <w:szCs w:val="28"/>
        </w:rPr>
        <w:t>изготовлению технического плана для сдачи объекта в муниципальную собственность</w:t>
      </w:r>
      <w:r w:rsidR="006F51BA">
        <w:rPr>
          <w:rFonts w:ascii="Times New Roman" w:hAnsi="Times New Roman" w:cs="Times New Roman"/>
          <w:sz w:val="28"/>
          <w:szCs w:val="28"/>
        </w:rPr>
        <w:t xml:space="preserve">. </w:t>
      </w:r>
      <w:r w:rsidR="00F02B1D" w:rsidRPr="00F0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6F" w:rsidRPr="00727E1A" w:rsidRDefault="0053396F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53396F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</w:t>
      </w:r>
      <w:proofErr w:type="spellStart"/>
      <w:r w:rsidRPr="0053396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3396F">
        <w:rPr>
          <w:rFonts w:ascii="Times New Roman" w:hAnsi="Times New Roman" w:cs="Times New Roman"/>
          <w:sz w:val="28"/>
          <w:szCs w:val="28"/>
        </w:rPr>
        <w:t xml:space="preserve"> до 2000 м3/</w:t>
      </w:r>
      <w:proofErr w:type="spellStart"/>
      <w:r w:rsidRPr="0053396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3396F">
        <w:rPr>
          <w:rFonts w:ascii="Times New Roman" w:hAnsi="Times New Roman" w:cs="Times New Roman"/>
          <w:sz w:val="28"/>
          <w:szCs w:val="28"/>
        </w:rPr>
        <w:t xml:space="preserve">, 2-ой этап п. </w:t>
      </w:r>
      <w:proofErr w:type="spellStart"/>
      <w:r w:rsidRPr="0053396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объемом финансирования за счет средств ООО 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14 650,3 тыс. рублей. </w:t>
      </w:r>
      <w:r w:rsidR="00480ADC">
        <w:rPr>
          <w:rFonts w:ascii="Times New Roman" w:hAnsi="Times New Roman" w:cs="Times New Roman"/>
          <w:sz w:val="28"/>
          <w:szCs w:val="28"/>
        </w:rPr>
        <w:t>Испол</w:t>
      </w:r>
      <w:r w:rsidR="0058596C">
        <w:rPr>
          <w:rFonts w:ascii="Times New Roman" w:hAnsi="Times New Roman" w:cs="Times New Roman"/>
          <w:sz w:val="28"/>
          <w:szCs w:val="28"/>
        </w:rPr>
        <w:t xml:space="preserve">нение составило 11 660,0 тыс. рублей. </w:t>
      </w:r>
      <w:r w:rsidR="00B136F6">
        <w:rPr>
          <w:rFonts w:ascii="Times New Roman" w:hAnsi="Times New Roman" w:cs="Times New Roman"/>
          <w:sz w:val="28"/>
          <w:szCs w:val="28"/>
        </w:rPr>
        <w:t>Р</w:t>
      </w:r>
      <w:r w:rsidR="00727E1A">
        <w:rPr>
          <w:rFonts w:ascii="Times New Roman" w:hAnsi="Times New Roman" w:cs="Times New Roman"/>
          <w:sz w:val="28"/>
          <w:szCs w:val="28"/>
        </w:rPr>
        <w:t xml:space="preserve">еконструкция объекта ведется с 2020 года. </w:t>
      </w:r>
      <w:r w:rsidR="006F411A" w:rsidRPr="006F411A">
        <w:rPr>
          <w:rFonts w:ascii="Times New Roman" w:hAnsi="Times New Roman" w:cs="Times New Roman"/>
          <w:sz w:val="28"/>
          <w:szCs w:val="28"/>
        </w:rPr>
        <w:t>З</w:t>
      </w:r>
      <w:r w:rsidR="006F411A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3F3F9A">
        <w:rPr>
          <w:rFonts w:ascii="Times New Roman" w:hAnsi="Times New Roman" w:cs="Times New Roman"/>
          <w:sz w:val="28"/>
          <w:szCs w:val="28"/>
        </w:rPr>
        <w:t xml:space="preserve">от 24.07.2020 </w:t>
      </w:r>
      <w:r w:rsidR="0028675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8596C">
        <w:rPr>
          <w:rFonts w:ascii="Times New Roman" w:hAnsi="Times New Roman" w:cs="Times New Roman"/>
          <w:sz w:val="28"/>
          <w:szCs w:val="28"/>
        </w:rPr>
        <w:t>298 563,9</w:t>
      </w:r>
      <w:r w:rsidR="00BC0343">
        <w:rPr>
          <w:rFonts w:ascii="Times New Roman" w:hAnsi="Times New Roman" w:cs="Times New Roman"/>
          <w:sz w:val="28"/>
          <w:szCs w:val="28"/>
        </w:rPr>
        <w:t xml:space="preserve"> </w:t>
      </w:r>
      <w:r w:rsidR="006F411A" w:rsidRPr="006F411A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80ADC">
        <w:rPr>
          <w:rFonts w:ascii="Times New Roman" w:hAnsi="Times New Roman" w:cs="Times New Roman"/>
          <w:sz w:val="28"/>
          <w:szCs w:val="28"/>
        </w:rPr>
        <w:t xml:space="preserve">Выполнены работы на сумму 295 910,4 тыс. рублей. </w:t>
      </w:r>
      <w:r w:rsidR="0062286D">
        <w:rPr>
          <w:rFonts w:ascii="Times New Roman" w:hAnsi="Times New Roman" w:cs="Times New Roman"/>
          <w:sz w:val="28"/>
          <w:szCs w:val="28"/>
        </w:rPr>
        <w:t xml:space="preserve">Оплата произведена в соответствии с предоставленной исполнительной документацией. </w:t>
      </w:r>
      <w:r w:rsidR="003F3F9A">
        <w:rPr>
          <w:rFonts w:ascii="Times New Roman" w:hAnsi="Times New Roman" w:cs="Times New Roman"/>
          <w:sz w:val="28"/>
          <w:szCs w:val="28"/>
        </w:rPr>
        <w:t xml:space="preserve">Строительство объекта завершено. </w:t>
      </w:r>
      <w:r w:rsidR="00E14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0A" w:rsidRPr="00DD1070" w:rsidRDefault="00F02BF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F02BFE">
        <w:rPr>
          <w:rFonts w:ascii="Times New Roman" w:hAnsi="Times New Roman" w:cs="Times New Roman"/>
          <w:sz w:val="28"/>
          <w:szCs w:val="28"/>
        </w:rPr>
        <w:t xml:space="preserve">Строительство сетей холодного водоснабжения по </w:t>
      </w:r>
      <w:r w:rsidR="00D05E8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02BFE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02BFE">
        <w:rPr>
          <w:rFonts w:ascii="Times New Roman" w:hAnsi="Times New Roman" w:cs="Times New Roman"/>
          <w:sz w:val="28"/>
          <w:szCs w:val="28"/>
        </w:rPr>
        <w:t xml:space="preserve">, пер. Торговый 1,2, пер. Северный п. </w:t>
      </w:r>
      <w:proofErr w:type="spellStart"/>
      <w:r w:rsidRPr="00F02BF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22B4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0B5942">
        <w:rPr>
          <w:rFonts w:ascii="Times New Roman" w:hAnsi="Times New Roman" w:cs="Times New Roman"/>
          <w:sz w:val="28"/>
          <w:szCs w:val="28"/>
        </w:rPr>
        <w:t>за счет средств ООО «РН-</w:t>
      </w:r>
      <w:proofErr w:type="spellStart"/>
      <w:r w:rsidR="000B5942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0B5942">
        <w:rPr>
          <w:rFonts w:ascii="Times New Roman" w:hAnsi="Times New Roman" w:cs="Times New Roman"/>
          <w:sz w:val="28"/>
          <w:szCs w:val="28"/>
        </w:rPr>
        <w:t xml:space="preserve">» </w:t>
      </w:r>
      <w:r w:rsidR="004822B4">
        <w:rPr>
          <w:rFonts w:ascii="Times New Roman" w:hAnsi="Times New Roman" w:cs="Times New Roman"/>
          <w:sz w:val="28"/>
          <w:szCs w:val="28"/>
        </w:rPr>
        <w:t>2 221,8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5A1D">
        <w:rPr>
          <w:rFonts w:ascii="Times New Roman" w:hAnsi="Times New Roman" w:cs="Times New Roman"/>
          <w:sz w:val="28"/>
          <w:szCs w:val="28"/>
        </w:rPr>
        <w:t xml:space="preserve"> Исполнение составило 144,5 тыс. рублей.</w:t>
      </w:r>
      <w:r w:rsidR="00F02B1D">
        <w:rPr>
          <w:rFonts w:ascii="Times New Roman" w:hAnsi="Times New Roman" w:cs="Times New Roman"/>
          <w:sz w:val="28"/>
          <w:szCs w:val="28"/>
        </w:rPr>
        <w:t xml:space="preserve"> </w:t>
      </w:r>
      <w:r w:rsidR="0067265B">
        <w:rPr>
          <w:rFonts w:ascii="Times New Roman" w:hAnsi="Times New Roman" w:cs="Times New Roman"/>
          <w:sz w:val="28"/>
          <w:szCs w:val="28"/>
        </w:rPr>
        <w:t>Строительство объекта</w:t>
      </w:r>
      <w:r w:rsidR="00ED09BA">
        <w:rPr>
          <w:rFonts w:ascii="Times New Roman" w:hAnsi="Times New Roman" w:cs="Times New Roman"/>
          <w:sz w:val="28"/>
          <w:szCs w:val="28"/>
        </w:rPr>
        <w:t xml:space="preserve"> </w:t>
      </w:r>
      <w:r w:rsidR="000A7F64">
        <w:rPr>
          <w:rFonts w:ascii="Times New Roman" w:hAnsi="Times New Roman" w:cs="Times New Roman"/>
          <w:sz w:val="28"/>
          <w:szCs w:val="28"/>
        </w:rPr>
        <w:t>осуществля</w:t>
      </w:r>
      <w:r w:rsidR="0067265B">
        <w:rPr>
          <w:rFonts w:ascii="Times New Roman" w:hAnsi="Times New Roman" w:cs="Times New Roman"/>
          <w:sz w:val="28"/>
          <w:szCs w:val="28"/>
        </w:rPr>
        <w:t>лось</w:t>
      </w:r>
      <w:r w:rsidR="000A7F64">
        <w:rPr>
          <w:rFonts w:ascii="Times New Roman" w:hAnsi="Times New Roman" w:cs="Times New Roman"/>
          <w:sz w:val="28"/>
          <w:szCs w:val="28"/>
        </w:rPr>
        <w:t xml:space="preserve"> в 2022 году. </w:t>
      </w:r>
      <w:r w:rsidR="00345C61" w:rsidRPr="00345C61">
        <w:rPr>
          <w:rFonts w:ascii="Times New Roman" w:hAnsi="Times New Roman" w:cs="Times New Roman"/>
          <w:sz w:val="28"/>
          <w:szCs w:val="28"/>
        </w:rPr>
        <w:t>З</w:t>
      </w:r>
      <w:r w:rsidR="00345C61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513EB4">
        <w:rPr>
          <w:rFonts w:ascii="Times New Roman" w:hAnsi="Times New Roman" w:cs="Times New Roman"/>
          <w:sz w:val="28"/>
          <w:szCs w:val="28"/>
        </w:rPr>
        <w:t xml:space="preserve">от 29.12.2021 </w:t>
      </w:r>
      <w:r w:rsidR="001E47F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45C61" w:rsidRPr="00345C61">
        <w:rPr>
          <w:rFonts w:ascii="Times New Roman" w:hAnsi="Times New Roman" w:cs="Times New Roman"/>
          <w:sz w:val="28"/>
          <w:szCs w:val="28"/>
        </w:rPr>
        <w:t>17 632,7 тыс.</w:t>
      </w:r>
      <w:r w:rsidR="00345C61">
        <w:rPr>
          <w:rFonts w:ascii="Times New Roman" w:hAnsi="Times New Roman" w:cs="Times New Roman"/>
          <w:sz w:val="28"/>
          <w:szCs w:val="28"/>
        </w:rPr>
        <w:t xml:space="preserve"> </w:t>
      </w:r>
      <w:r w:rsidR="00345C61" w:rsidRPr="00345C61">
        <w:rPr>
          <w:rFonts w:ascii="Times New Roman" w:hAnsi="Times New Roman" w:cs="Times New Roman"/>
          <w:sz w:val="28"/>
          <w:szCs w:val="28"/>
        </w:rPr>
        <w:t>рублей.</w:t>
      </w:r>
      <w:r w:rsidR="00345C61">
        <w:rPr>
          <w:rFonts w:ascii="Times New Roman" w:hAnsi="Times New Roman" w:cs="Times New Roman"/>
          <w:sz w:val="28"/>
          <w:szCs w:val="28"/>
        </w:rPr>
        <w:t xml:space="preserve"> </w:t>
      </w:r>
      <w:r w:rsidR="003A5A1D" w:rsidRPr="00345C61">
        <w:rPr>
          <w:rFonts w:ascii="Times New Roman" w:hAnsi="Times New Roman" w:cs="Times New Roman"/>
          <w:sz w:val="28"/>
          <w:szCs w:val="28"/>
        </w:rPr>
        <w:t>В</w:t>
      </w:r>
      <w:r w:rsidR="003A5A1D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E93783">
        <w:rPr>
          <w:rFonts w:ascii="Times New Roman" w:hAnsi="Times New Roman" w:cs="Times New Roman"/>
          <w:sz w:val="28"/>
          <w:szCs w:val="28"/>
        </w:rPr>
        <w:t>строительные работы по заключенному контракту завершены</w:t>
      </w:r>
      <w:r w:rsidR="00A65EC2">
        <w:rPr>
          <w:rFonts w:ascii="Times New Roman" w:hAnsi="Times New Roman" w:cs="Times New Roman"/>
          <w:sz w:val="28"/>
          <w:szCs w:val="28"/>
        </w:rPr>
        <w:t xml:space="preserve">. </w:t>
      </w:r>
      <w:r w:rsidR="00AC5FA8">
        <w:rPr>
          <w:rFonts w:ascii="Times New Roman" w:hAnsi="Times New Roman" w:cs="Times New Roman"/>
          <w:sz w:val="28"/>
          <w:szCs w:val="28"/>
        </w:rPr>
        <w:t xml:space="preserve">На остаток средств </w:t>
      </w:r>
      <w:r w:rsidR="003A210A" w:rsidRPr="003A210A">
        <w:rPr>
          <w:rFonts w:ascii="Times New Roman" w:hAnsi="Times New Roman" w:cs="Times New Roman"/>
          <w:sz w:val="28"/>
          <w:szCs w:val="28"/>
        </w:rPr>
        <w:t>заключен муни</w:t>
      </w:r>
      <w:r w:rsidR="0080651B">
        <w:rPr>
          <w:rFonts w:ascii="Times New Roman" w:hAnsi="Times New Roman" w:cs="Times New Roman"/>
          <w:sz w:val="28"/>
          <w:szCs w:val="28"/>
        </w:rPr>
        <w:t xml:space="preserve">ципальный контракт </w:t>
      </w:r>
      <w:r w:rsidR="003A210A" w:rsidRPr="003A210A">
        <w:rPr>
          <w:rFonts w:ascii="Times New Roman" w:hAnsi="Times New Roman" w:cs="Times New Roman"/>
          <w:sz w:val="28"/>
          <w:szCs w:val="28"/>
        </w:rPr>
        <w:t xml:space="preserve">на сумму 2 077,3 тыс. рублей на выполнение работ по </w:t>
      </w:r>
      <w:proofErr w:type="spellStart"/>
      <w:r w:rsidR="003A210A" w:rsidRPr="003A210A">
        <w:rPr>
          <w:rFonts w:ascii="Times New Roman" w:hAnsi="Times New Roman" w:cs="Times New Roman"/>
          <w:sz w:val="28"/>
          <w:szCs w:val="28"/>
        </w:rPr>
        <w:t>закольцовке</w:t>
      </w:r>
      <w:proofErr w:type="spellEnd"/>
      <w:r w:rsidR="003A210A" w:rsidRPr="003A210A">
        <w:rPr>
          <w:rFonts w:ascii="Times New Roman" w:hAnsi="Times New Roman" w:cs="Times New Roman"/>
          <w:sz w:val="28"/>
          <w:szCs w:val="28"/>
        </w:rPr>
        <w:t xml:space="preserve"> сетей по ул. </w:t>
      </w:r>
      <w:proofErr w:type="gramStart"/>
      <w:r w:rsidR="003A210A" w:rsidRPr="003A210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3A210A" w:rsidRPr="003A210A">
        <w:rPr>
          <w:rFonts w:ascii="Times New Roman" w:hAnsi="Times New Roman" w:cs="Times New Roman"/>
          <w:sz w:val="28"/>
          <w:szCs w:val="28"/>
        </w:rPr>
        <w:t>,</w:t>
      </w:r>
      <w:r w:rsidR="00E37F29">
        <w:rPr>
          <w:rFonts w:ascii="Times New Roman" w:hAnsi="Times New Roman" w:cs="Times New Roman"/>
          <w:sz w:val="28"/>
          <w:szCs w:val="28"/>
        </w:rPr>
        <w:t xml:space="preserve"> </w:t>
      </w:r>
      <w:r w:rsidR="003A210A" w:rsidRPr="003A210A">
        <w:rPr>
          <w:rFonts w:ascii="Times New Roman" w:hAnsi="Times New Roman" w:cs="Times New Roman"/>
          <w:sz w:val="28"/>
          <w:szCs w:val="28"/>
        </w:rPr>
        <w:t>п.</w:t>
      </w:r>
      <w:r w:rsidR="0072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10A" w:rsidRPr="003A210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3A210A" w:rsidRPr="003A210A">
        <w:rPr>
          <w:rFonts w:ascii="Times New Roman" w:hAnsi="Times New Roman" w:cs="Times New Roman"/>
          <w:sz w:val="28"/>
          <w:szCs w:val="28"/>
        </w:rPr>
        <w:t xml:space="preserve"> со сроком испол</w:t>
      </w:r>
      <w:r w:rsidR="00A41245">
        <w:rPr>
          <w:rFonts w:ascii="Times New Roman" w:hAnsi="Times New Roman" w:cs="Times New Roman"/>
          <w:sz w:val="28"/>
          <w:szCs w:val="28"/>
        </w:rPr>
        <w:t>не</w:t>
      </w:r>
      <w:r w:rsidR="003A210A" w:rsidRPr="003A210A">
        <w:rPr>
          <w:rFonts w:ascii="Times New Roman" w:hAnsi="Times New Roman" w:cs="Times New Roman"/>
          <w:sz w:val="28"/>
          <w:szCs w:val="28"/>
        </w:rPr>
        <w:t>ния до 15.12.2023.</w:t>
      </w:r>
      <w:r w:rsidR="00DD1070">
        <w:rPr>
          <w:rFonts w:ascii="Times New Roman" w:hAnsi="Times New Roman" w:cs="Times New Roman"/>
          <w:sz w:val="28"/>
          <w:szCs w:val="28"/>
        </w:rPr>
        <w:t xml:space="preserve"> </w:t>
      </w:r>
      <w:r w:rsidR="00DD1070" w:rsidRPr="00DD1070">
        <w:rPr>
          <w:rFonts w:ascii="Times New Roman" w:hAnsi="Times New Roman" w:cs="Times New Roman"/>
          <w:sz w:val="28"/>
          <w:szCs w:val="28"/>
        </w:rPr>
        <w:t>Подрядной организацией нарушены сроки выполнения работ.</w:t>
      </w:r>
      <w:r w:rsidR="003B5AFC">
        <w:rPr>
          <w:rFonts w:ascii="Times New Roman" w:hAnsi="Times New Roman" w:cs="Times New Roman"/>
          <w:sz w:val="28"/>
          <w:szCs w:val="28"/>
        </w:rPr>
        <w:t xml:space="preserve"> Муниципальный контракт</w:t>
      </w:r>
      <w:r w:rsidR="00DD1070" w:rsidRPr="00DD1070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FC5483">
        <w:rPr>
          <w:rFonts w:ascii="Times New Roman" w:hAnsi="Times New Roman" w:cs="Times New Roman"/>
          <w:sz w:val="28"/>
          <w:szCs w:val="28"/>
        </w:rPr>
        <w:t>.</w:t>
      </w:r>
      <w:r w:rsidR="00DD1070" w:rsidRPr="00DD1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EB" w:rsidRDefault="00277806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277806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д. </w:t>
      </w:r>
      <w:proofErr w:type="spellStart"/>
      <w:r w:rsidRPr="00277806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277806">
        <w:rPr>
          <w:rFonts w:ascii="Times New Roman" w:hAnsi="Times New Roman" w:cs="Times New Roman"/>
          <w:sz w:val="28"/>
          <w:szCs w:val="28"/>
        </w:rPr>
        <w:t xml:space="preserve"> (ПИР,</w:t>
      </w:r>
      <w:r w:rsidR="00A028F5">
        <w:rPr>
          <w:rFonts w:ascii="Times New Roman" w:hAnsi="Times New Roman" w:cs="Times New Roman"/>
          <w:sz w:val="28"/>
          <w:szCs w:val="28"/>
        </w:rPr>
        <w:t xml:space="preserve"> </w:t>
      </w:r>
      <w:r w:rsidRPr="00277806">
        <w:rPr>
          <w:rFonts w:ascii="Times New Roman" w:hAnsi="Times New Roman" w:cs="Times New Roman"/>
          <w:sz w:val="28"/>
          <w:szCs w:val="28"/>
        </w:rPr>
        <w:t>СМР)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FF29D9">
        <w:rPr>
          <w:rFonts w:ascii="Times New Roman" w:hAnsi="Times New Roman" w:cs="Times New Roman"/>
          <w:sz w:val="28"/>
          <w:szCs w:val="28"/>
        </w:rPr>
        <w:t xml:space="preserve">за счет средств ПАО «Нефтяная компания </w:t>
      </w:r>
      <w:r w:rsidR="00FF29D9">
        <w:rPr>
          <w:rFonts w:ascii="Times New Roman" w:hAnsi="Times New Roman" w:cs="Times New Roman"/>
          <w:sz w:val="28"/>
          <w:szCs w:val="28"/>
        </w:rPr>
        <w:lastRenderedPageBreak/>
        <w:t xml:space="preserve">«Лукойл» </w:t>
      </w:r>
      <w:r>
        <w:rPr>
          <w:rFonts w:ascii="Times New Roman" w:hAnsi="Times New Roman" w:cs="Times New Roman"/>
          <w:sz w:val="28"/>
          <w:szCs w:val="28"/>
        </w:rPr>
        <w:t>464,3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210A" w:rsidRPr="003A210A">
        <w:rPr>
          <w:rFonts w:ascii="Times New Roman" w:hAnsi="Times New Roman" w:cs="Times New Roman"/>
          <w:sz w:val="28"/>
          <w:szCs w:val="28"/>
        </w:rPr>
        <w:t xml:space="preserve"> </w:t>
      </w:r>
      <w:r w:rsidR="005162EB" w:rsidRPr="005162EB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документация. Стоимость строительства составляет </w:t>
      </w:r>
      <w:r w:rsidR="00917210">
        <w:rPr>
          <w:rFonts w:ascii="Times New Roman" w:hAnsi="Times New Roman" w:cs="Times New Roman"/>
          <w:sz w:val="28"/>
          <w:szCs w:val="28"/>
        </w:rPr>
        <w:t xml:space="preserve">13 320,0 </w:t>
      </w:r>
      <w:r w:rsidR="005162EB" w:rsidRPr="005162EB">
        <w:rPr>
          <w:rFonts w:ascii="Times New Roman" w:hAnsi="Times New Roman" w:cs="Times New Roman"/>
          <w:sz w:val="28"/>
          <w:szCs w:val="28"/>
        </w:rPr>
        <w:t>тыс.</w:t>
      </w:r>
      <w:r w:rsidR="00917210">
        <w:rPr>
          <w:rFonts w:ascii="Times New Roman" w:hAnsi="Times New Roman" w:cs="Times New Roman"/>
          <w:sz w:val="28"/>
          <w:szCs w:val="28"/>
        </w:rPr>
        <w:t xml:space="preserve"> </w:t>
      </w:r>
      <w:r w:rsidR="005162EB" w:rsidRPr="005162EB">
        <w:rPr>
          <w:rFonts w:ascii="Times New Roman" w:hAnsi="Times New Roman" w:cs="Times New Roman"/>
          <w:sz w:val="28"/>
          <w:szCs w:val="28"/>
        </w:rPr>
        <w:t xml:space="preserve">рублей. Для выполнения работ недостаточно средств. </w:t>
      </w:r>
    </w:p>
    <w:p w:rsidR="00CD1434" w:rsidRDefault="005B4A18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5B4A18">
        <w:rPr>
          <w:rFonts w:ascii="Times New Roman" w:hAnsi="Times New Roman" w:cs="Times New Roman"/>
          <w:sz w:val="28"/>
          <w:szCs w:val="28"/>
        </w:rPr>
        <w:t>Строительство сетей водоотведения по ул.</w:t>
      </w:r>
      <w:r w:rsidR="00A02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A18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5B4A18">
        <w:rPr>
          <w:rFonts w:ascii="Times New Roman" w:hAnsi="Times New Roman" w:cs="Times New Roman"/>
          <w:sz w:val="28"/>
          <w:szCs w:val="28"/>
        </w:rPr>
        <w:t xml:space="preserve"> д.</w:t>
      </w:r>
      <w:r w:rsidR="00A028F5">
        <w:rPr>
          <w:rFonts w:ascii="Times New Roman" w:hAnsi="Times New Roman" w:cs="Times New Roman"/>
          <w:sz w:val="28"/>
          <w:szCs w:val="28"/>
        </w:rPr>
        <w:t xml:space="preserve"> </w:t>
      </w:r>
      <w:r w:rsidRPr="005B4A18">
        <w:rPr>
          <w:rFonts w:ascii="Times New Roman" w:hAnsi="Times New Roman" w:cs="Times New Roman"/>
          <w:sz w:val="28"/>
          <w:szCs w:val="28"/>
        </w:rPr>
        <w:t>Шапша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541907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2394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54190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846,0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636B8">
        <w:rPr>
          <w:rFonts w:ascii="Times New Roman" w:hAnsi="Times New Roman" w:cs="Times New Roman"/>
          <w:sz w:val="28"/>
          <w:szCs w:val="28"/>
        </w:rPr>
        <w:t xml:space="preserve"> </w:t>
      </w:r>
      <w:r w:rsidR="00775FA3">
        <w:rPr>
          <w:rFonts w:ascii="Times New Roman" w:hAnsi="Times New Roman" w:cs="Times New Roman"/>
          <w:sz w:val="28"/>
          <w:szCs w:val="28"/>
        </w:rPr>
        <w:t>Исполнение составило 100</w:t>
      </w:r>
      <w:r w:rsidR="00CD1434">
        <w:rPr>
          <w:rFonts w:ascii="Times New Roman" w:hAnsi="Times New Roman" w:cs="Times New Roman"/>
          <w:sz w:val="28"/>
          <w:szCs w:val="28"/>
        </w:rPr>
        <w:t xml:space="preserve">%. </w:t>
      </w:r>
      <w:r w:rsidR="00CD1434" w:rsidRPr="00CD1434">
        <w:rPr>
          <w:rFonts w:ascii="Times New Roman" w:hAnsi="Times New Roman" w:cs="Times New Roman"/>
          <w:sz w:val="28"/>
          <w:szCs w:val="28"/>
        </w:rPr>
        <w:t xml:space="preserve">Выполнены работы по разработке рабочей и сметной документации.   </w:t>
      </w:r>
    </w:p>
    <w:p w:rsidR="009A4003" w:rsidRPr="00482DD2" w:rsidRDefault="009A4003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«Ремонт системы инженерной </w:t>
      </w:r>
      <w:r w:rsidRPr="009A4003">
        <w:rPr>
          <w:rFonts w:ascii="Times New Roman" w:hAnsi="Times New Roman" w:cs="Times New Roman"/>
          <w:sz w:val="28"/>
          <w:szCs w:val="28"/>
        </w:rPr>
        <w:t xml:space="preserve">инфраструктуры (СП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5D2C6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D2C65" w:rsidRPr="005D2C65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5D2C65" w:rsidRPr="005D2C65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5D2C65" w:rsidRPr="005D2C65">
        <w:rPr>
          <w:rFonts w:ascii="Times New Roman" w:hAnsi="Times New Roman" w:cs="Times New Roman"/>
          <w:sz w:val="28"/>
          <w:szCs w:val="28"/>
        </w:rPr>
        <w:t>»</w:t>
      </w:r>
      <w:r w:rsidR="005D2C65">
        <w:rPr>
          <w:rFonts w:ascii="Times New Roman" w:hAnsi="Times New Roman" w:cs="Times New Roman"/>
          <w:sz w:val="28"/>
          <w:szCs w:val="28"/>
        </w:rPr>
        <w:t xml:space="preserve"> 1 000,0 тыс. рублей. Исполнение составило 464,6 тыс. рублей.</w:t>
      </w:r>
      <w:r w:rsidR="00610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EDC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610EDC" w:rsidRPr="00983C13">
        <w:rPr>
          <w:rFonts w:ascii="Times New Roman" w:hAnsi="Times New Roman" w:cs="Times New Roman"/>
          <w:sz w:val="28"/>
          <w:szCs w:val="28"/>
        </w:rPr>
        <w:t xml:space="preserve">по ремонту системы отопления </w:t>
      </w:r>
      <w:r w:rsidR="00D200B6" w:rsidRPr="00983C13">
        <w:rPr>
          <w:rFonts w:ascii="Times New Roman" w:hAnsi="Times New Roman" w:cs="Times New Roman"/>
          <w:sz w:val="28"/>
          <w:szCs w:val="28"/>
        </w:rPr>
        <w:t xml:space="preserve">в гараже административного здания </w:t>
      </w:r>
      <w:r w:rsidR="00610EDC" w:rsidRPr="00983C13">
        <w:rPr>
          <w:rFonts w:ascii="Times New Roman" w:hAnsi="Times New Roman" w:cs="Times New Roman"/>
          <w:sz w:val="28"/>
          <w:szCs w:val="28"/>
        </w:rPr>
        <w:t>по адресу</w:t>
      </w:r>
      <w:r w:rsidR="006C6BB7">
        <w:rPr>
          <w:rFonts w:ascii="Times New Roman" w:hAnsi="Times New Roman" w:cs="Times New Roman"/>
          <w:sz w:val="28"/>
          <w:szCs w:val="28"/>
        </w:rPr>
        <w:t xml:space="preserve"> п.</w:t>
      </w:r>
      <w:r w:rsidR="0050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BB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6C6BB7">
        <w:rPr>
          <w:rFonts w:ascii="Times New Roman" w:hAnsi="Times New Roman" w:cs="Times New Roman"/>
          <w:sz w:val="28"/>
          <w:szCs w:val="28"/>
        </w:rPr>
        <w:t>, ул.</w:t>
      </w:r>
      <w:r w:rsidR="00504506">
        <w:rPr>
          <w:rFonts w:ascii="Times New Roman" w:hAnsi="Times New Roman" w:cs="Times New Roman"/>
          <w:sz w:val="28"/>
          <w:szCs w:val="28"/>
        </w:rPr>
        <w:t xml:space="preserve"> </w:t>
      </w:r>
      <w:r w:rsidR="006C6BB7">
        <w:rPr>
          <w:rFonts w:ascii="Times New Roman" w:hAnsi="Times New Roman" w:cs="Times New Roman"/>
          <w:sz w:val="28"/>
          <w:szCs w:val="28"/>
        </w:rPr>
        <w:t>Школьная, д.</w:t>
      </w:r>
      <w:r w:rsidR="00A028F5">
        <w:rPr>
          <w:rFonts w:ascii="Times New Roman" w:hAnsi="Times New Roman" w:cs="Times New Roman"/>
          <w:sz w:val="28"/>
          <w:szCs w:val="28"/>
        </w:rPr>
        <w:t xml:space="preserve"> </w:t>
      </w:r>
      <w:r w:rsidR="006C6BB7">
        <w:rPr>
          <w:rFonts w:ascii="Times New Roman" w:hAnsi="Times New Roman" w:cs="Times New Roman"/>
          <w:sz w:val="28"/>
          <w:szCs w:val="28"/>
        </w:rPr>
        <w:t>22е</w:t>
      </w:r>
      <w:r w:rsidR="00B92E55" w:rsidRPr="00983C13">
        <w:rPr>
          <w:rFonts w:ascii="Times New Roman" w:hAnsi="Times New Roman" w:cs="Times New Roman"/>
          <w:sz w:val="28"/>
          <w:szCs w:val="28"/>
        </w:rPr>
        <w:t>,</w:t>
      </w:r>
      <w:r w:rsidR="00B92E55">
        <w:rPr>
          <w:rFonts w:ascii="Times New Roman" w:hAnsi="Times New Roman" w:cs="Times New Roman"/>
          <w:sz w:val="28"/>
          <w:szCs w:val="28"/>
        </w:rPr>
        <w:t xml:space="preserve"> </w:t>
      </w:r>
      <w:r w:rsidR="00741F61">
        <w:rPr>
          <w:rFonts w:ascii="Times New Roman" w:hAnsi="Times New Roman" w:cs="Times New Roman"/>
          <w:sz w:val="28"/>
          <w:szCs w:val="28"/>
        </w:rPr>
        <w:t xml:space="preserve">по </w:t>
      </w:r>
      <w:r w:rsidR="00B92E55">
        <w:rPr>
          <w:rFonts w:ascii="Times New Roman" w:hAnsi="Times New Roman" w:cs="Times New Roman"/>
          <w:sz w:val="28"/>
          <w:szCs w:val="28"/>
        </w:rPr>
        <w:t xml:space="preserve">ремонту системы отопления </w:t>
      </w:r>
      <w:r w:rsidR="00B92E55" w:rsidRPr="00B92E55">
        <w:rPr>
          <w:rFonts w:ascii="Times New Roman" w:hAnsi="Times New Roman" w:cs="Times New Roman"/>
          <w:sz w:val="28"/>
          <w:szCs w:val="28"/>
        </w:rPr>
        <w:t xml:space="preserve">в тренажерном зале п. </w:t>
      </w:r>
      <w:proofErr w:type="spellStart"/>
      <w:r w:rsidR="00B92E55" w:rsidRPr="00B92E5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13F7E">
        <w:rPr>
          <w:rFonts w:ascii="Times New Roman" w:hAnsi="Times New Roman" w:cs="Times New Roman"/>
          <w:sz w:val="28"/>
          <w:szCs w:val="28"/>
        </w:rPr>
        <w:t xml:space="preserve">, а также работы по </w:t>
      </w:r>
      <w:r w:rsidR="00482DD2">
        <w:rPr>
          <w:rFonts w:ascii="Times New Roman" w:hAnsi="Times New Roman" w:cs="Times New Roman"/>
          <w:sz w:val="28"/>
          <w:szCs w:val="28"/>
        </w:rPr>
        <w:t>п</w:t>
      </w:r>
      <w:r w:rsidR="00213F7E">
        <w:rPr>
          <w:rFonts w:ascii="Times New Roman" w:hAnsi="Times New Roman" w:cs="Times New Roman"/>
          <w:sz w:val="28"/>
          <w:szCs w:val="28"/>
        </w:rPr>
        <w:t>одключению и проведению</w:t>
      </w:r>
      <w:r w:rsidR="00482DD2" w:rsidRPr="00482DD2">
        <w:rPr>
          <w:rFonts w:ascii="Times New Roman" w:hAnsi="Times New Roman" w:cs="Times New Roman"/>
          <w:sz w:val="28"/>
          <w:szCs w:val="28"/>
        </w:rPr>
        <w:t xml:space="preserve"> водоснабжения по адресам пер.</w:t>
      </w:r>
      <w:r w:rsidR="00504506">
        <w:rPr>
          <w:rFonts w:ascii="Times New Roman" w:hAnsi="Times New Roman" w:cs="Times New Roman"/>
          <w:sz w:val="28"/>
          <w:szCs w:val="28"/>
        </w:rPr>
        <w:t xml:space="preserve"> </w:t>
      </w:r>
      <w:r w:rsidR="00482DD2" w:rsidRPr="00482DD2">
        <w:rPr>
          <w:rFonts w:ascii="Times New Roman" w:hAnsi="Times New Roman" w:cs="Times New Roman"/>
          <w:sz w:val="28"/>
          <w:szCs w:val="28"/>
        </w:rPr>
        <w:t>Торговый, д. 6, кв. 4, пер.</w:t>
      </w:r>
      <w:r w:rsidR="00504506">
        <w:rPr>
          <w:rFonts w:ascii="Times New Roman" w:hAnsi="Times New Roman" w:cs="Times New Roman"/>
          <w:sz w:val="28"/>
          <w:szCs w:val="28"/>
        </w:rPr>
        <w:t xml:space="preserve"> </w:t>
      </w:r>
      <w:r w:rsidR="00482DD2" w:rsidRPr="00482DD2">
        <w:rPr>
          <w:rFonts w:ascii="Times New Roman" w:hAnsi="Times New Roman" w:cs="Times New Roman"/>
          <w:sz w:val="28"/>
          <w:szCs w:val="28"/>
        </w:rPr>
        <w:t>Торговый д. 2 кв.</w:t>
      </w:r>
      <w:r w:rsidR="00504506">
        <w:rPr>
          <w:rFonts w:ascii="Times New Roman" w:hAnsi="Times New Roman" w:cs="Times New Roman"/>
          <w:sz w:val="28"/>
          <w:szCs w:val="28"/>
        </w:rPr>
        <w:t xml:space="preserve"> </w:t>
      </w:r>
      <w:r w:rsidR="00482DD2" w:rsidRPr="00482DD2">
        <w:rPr>
          <w:rFonts w:ascii="Times New Roman" w:hAnsi="Times New Roman" w:cs="Times New Roman"/>
          <w:sz w:val="28"/>
          <w:szCs w:val="28"/>
        </w:rPr>
        <w:t>1. п.</w:t>
      </w:r>
      <w:r w:rsidR="0050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D2" w:rsidRPr="00482DD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482DD2" w:rsidRPr="00482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1B9" w:rsidRPr="00A66D23" w:rsidRDefault="00A66D23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EC51B9">
        <w:rPr>
          <w:rFonts w:ascii="Times New Roman" w:hAnsi="Times New Roman" w:cs="Times New Roman"/>
          <w:sz w:val="28"/>
          <w:szCs w:val="28"/>
        </w:rPr>
        <w:t xml:space="preserve"> рамках данного основного мероприятия</w:t>
      </w:r>
      <w:r w:rsidR="00EC36E7">
        <w:rPr>
          <w:rFonts w:ascii="Times New Roman" w:hAnsi="Times New Roman" w:cs="Times New Roman"/>
          <w:sz w:val="28"/>
          <w:szCs w:val="28"/>
        </w:rPr>
        <w:t>,</w:t>
      </w:r>
      <w:r w:rsidR="00EC51B9">
        <w:rPr>
          <w:rFonts w:ascii="Times New Roman" w:hAnsi="Times New Roman" w:cs="Times New Roman"/>
          <w:sz w:val="28"/>
          <w:szCs w:val="28"/>
        </w:rPr>
        <w:t xml:space="preserve"> </w:t>
      </w:r>
      <w:r w:rsidR="00EF1CF5" w:rsidRPr="00A66D23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предоставления, утвержденного постановлением администрации Ханты-Мансийского района от 11.06.2015 № 127</w:t>
      </w:r>
      <w:r w:rsidR="005E1A51">
        <w:rPr>
          <w:rFonts w:ascii="Times New Roman" w:hAnsi="Times New Roman" w:cs="Times New Roman"/>
          <w:sz w:val="28"/>
          <w:szCs w:val="28"/>
        </w:rPr>
        <w:t>,</w:t>
      </w:r>
      <w:r w:rsidR="00EC36E7" w:rsidRPr="00A66D23">
        <w:rPr>
          <w:rFonts w:ascii="Times New Roman" w:hAnsi="Times New Roman" w:cs="Times New Roman"/>
          <w:sz w:val="28"/>
          <w:szCs w:val="28"/>
        </w:rPr>
        <w:t xml:space="preserve"> </w:t>
      </w:r>
      <w:r w:rsidR="00D14E14" w:rsidRPr="00A66D2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116F5">
        <w:rPr>
          <w:rFonts w:ascii="Times New Roman" w:hAnsi="Times New Roman" w:cs="Times New Roman"/>
          <w:sz w:val="28"/>
          <w:szCs w:val="28"/>
        </w:rPr>
        <w:t>предоставлены субсидии МП «ЖЭК-3» на строительство объектов коммунального хозяйства</w:t>
      </w:r>
      <w:r w:rsidR="00BF6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74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14E14" w:rsidRPr="00A66D23">
        <w:rPr>
          <w:rFonts w:ascii="Times New Roman" w:hAnsi="Times New Roman" w:cs="Times New Roman"/>
          <w:sz w:val="28"/>
          <w:szCs w:val="28"/>
        </w:rPr>
        <w:t>:</w:t>
      </w:r>
      <w:r w:rsidR="00461F9A" w:rsidRPr="00A6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CF" w:rsidRPr="00A66D23" w:rsidRDefault="00DA5ECF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 xml:space="preserve">Мероприятие «Субсидии МП «ЖЭК-3» на осуществление капитальных вложений в объекты капитального строительства муниципальной собственности «Строительство КОС в населенных пунктах Ханты-Мансийского района: с.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>»</w:t>
      </w:r>
      <w:r w:rsidR="00D363E3">
        <w:rPr>
          <w:rFonts w:ascii="Times New Roman" w:hAnsi="Times New Roman" w:cs="Times New Roman"/>
          <w:sz w:val="28"/>
          <w:szCs w:val="28"/>
        </w:rPr>
        <w:t xml:space="preserve">. Сроки реализации строительства </w:t>
      </w:r>
      <w:r w:rsidR="00BA446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363E3">
        <w:rPr>
          <w:rFonts w:ascii="Times New Roman" w:hAnsi="Times New Roman" w:cs="Times New Roman"/>
          <w:sz w:val="28"/>
          <w:szCs w:val="28"/>
        </w:rPr>
        <w:t>2023-2024 годы.</w:t>
      </w:r>
      <w:r w:rsidR="00604E26">
        <w:rPr>
          <w:rFonts w:ascii="Times New Roman" w:hAnsi="Times New Roman" w:cs="Times New Roman"/>
          <w:sz w:val="28"/>
          <w:szCs w:val="28"/>
        </w:rPr>
        <w:t xml:space="preserve"> Общий объем</w:t>
      </w:r>
      <w:r w:rsidR="00064488">
        <w:rPr>
          <w:rFonts w:ascii="Times New Roman" w:hAnsi="Times New Roman" w:cs="Times New Roman"/>
          <w:sz w:val="28"/>
          <w:szCs w:val="28"/>
        </w:rPr>
        <w:t xml:space="preserve"> финансирования за счет средств </w:t>
      </w:r>
      <w:r w:rsidR="003E20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777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20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04E2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66D23">
        <w:rPr>
          <w:rFonts w:ascii="Times New Roman" w:hAnsi="Times New Roman" w:cs="Times New Roman"/>
          <w:sz w:val="28"/>
          <w:szCs w:val="28"/>
        </w:rPr>
        <w:t xml:space="preserve">77 172,0 тыс. рублей, в том числе в 2023 году 23 152,0 тыс. рублей, в 2024 году 54 020,0 тыс. рублей. </w:t>
      </w:r>
      <w:r w:rsidR="007B3E8D" w:rsidRPr="00A66D23">
        <w:rPr>
          <w:rFonts w:ascii="Times New Roman" w:hAnsi="Times New Roman" w:cs="Times New Roman"/>
          <w:sz w:val="28"/>
          <w:szCs w:val="28"/>
        </w:rPr>
        <w:t>Заключено Соглашени</w:t>
      </w:r>
      <w:r w:rsidR="007B3E8D">
        <w:rPr>
          <w:rFonts w:ascii="Times New Roman" w:hAnsi="Times New Roman" w:cs="Times New Roman"/>
          <w:sz w:val="28"/>
          <w:szCs w:val="28"/>
        </w:rPr>
        <w:t>е о предоставлении субсидии МП «ЖЭК-3»</w:t>
      </w:r>
      <w:r w:rsidR="007B3E8D" w:rsidRPr="00A66D23">
        <w:rPr>
          <w:rFonts w:ascii="Times New Roman" w:hAnsi="Times New Roman" w:cs="Times New Roman"/>
          <w:sz w:val="28"/>
          <w:szCs w:val="28"/>
        </w:rPr>
        <w:t xml:space="preserve"> на сумму 77 172,0 тыс. рублей.</w:t>
      </w:r>
      <w:r w:rsidR="007B3E8D">
        <w:rPr>
          <w:rFonts w:ascii="Times New Roman" w:hAnsi="Times New Roman" w:cs="Times New Roman"/>
          <w:sz w:val="28"/>
          <w:szCs w:val="28"/>
        </w:rPr>
        <w:t xml:space="preserve"> </w:t>
      </w:r>
      <w:r w:rsidRPr="00A66D23">
        <w:rPr>
          <w:rFonts w:ascii="Times New Roman" w:hAnsi="Times New Roman" w:cs="Times New Roman"/>
          <w:sz w:val="28"/>
          <w:szCs w:val="28"/>
        </w:rPr>
        <w:t xml:space="preserve">МП «ЖЭК-3» заключен контракт на сумму 77 172,0 тыс. рублей. Исполнение составило 15 434,4 тыс. рублей. </w:t>
      </w:r>
      <w:r w:rsidR="00F67A2F">
        <w:rPr>
          <w:rFonts w:ascii="Times New Roman" w:hAnsi="Times New Roman" w:cs="Times New Roman"/>
          <w:sz w:val="28"/>
          <w:szCs w:val="28"/>
        </w:rPr>
        <w:t>П</w:t>
      </w:r>
      <w:r w:rsidR="00775FA3">
        <w:rPr>
          <w:rFonts w:ascii="Times New Roman" w:hAnsi="Times New Roman" w:cs="Times New Roman"/>
          <w:sz w:val="28"/>
          <w:szCs w:val="28"/>
        </w:rPr>
        <w:t>редоставлен аванс в размере 20</w:t>
      </w:r>
      <w:r w:rsidRPr="00A66D23">
        <w:rPr>
          <w:rFonts w:ascii="Times New Roman" w:hAnsi="Times New Roman" w:cs="Times New Roman"/>
          <w:sz w:val="28"/>
          <w:szCs w:val="28"/>
        </w:rPr>
        <w:t xml:space="preserve">% в соответствии с условиями контракта. </w:t>
      </w:r>
      <w:r w:rsidR="00974883">
        <w:rPr>
          <w:rFonts w:ascii="Times New Roman" w:hAnsi="Times New Roman" w:cs="Times New Roman"/>
          <w:sz w:val="28"/>
          <w:szCs w:val="28"/>
        </w:rPr>
        <w:t>Подрядной организац</w:t>
      </w:r>
      <w:r w:rsidR="004F4DDB">
        <w:rPr>
          <w:rFonts w:ascii="Times New Roman" w:hAnsi="Times New Roman" w:cs="Times New Roman"/>
          <w:sz w:val="28"/>
          <w:szCs w:val="28"/>
        </w:rPr>
        <w:t>ией проводится корректировка проектно-сметной документации</w:t>
      </w:r>
      <w:r w:rsidR="00974883">
        <w:rPr>
          <w:rFonts w:ascii="Times New Roman" w:hAnsi="Times New Roman" w:cs="Times New Roman"/>
          <w:sz w:val="28"/>
          <w:szCs w:val="28"/>
        </w:rPr>
        <w:t>. Осуществляются</w:t>
      </w:r>
      <w:r w:rsidRPr="00A66D23">
        <w:rPr>
          <w:rFonts w:ascii="Times New Roman" w:hAnsi="Times New Roman" w:cs="Times New Roman"/>
          <w:sz w:val="28"/>
          <w:szCs w:val="28"/>
        </w:rPr>
        <w:t xml:space="preserve"> мероприятия по приобретению оборудования и строительных материалов. </w:t>
      </w:r>
    </w:p>
    <w:p w:rsidR="00251997" w:rsidRPr="00A66D23" w:rsidRDefault="00251997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 xml:space="preserve">Мероприятие «Субсидии МП «ЖЭК-3» на осуществление капитальных вложений в объекты капитального строительства муниципальной собственности «Строительство сетей водоснабжения 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>. Елизарово» с объемом финансирования</w:t>
      </w:r>
      <w:r w:rsidR="00FC18B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  <w:r w:rsidR="00FC18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6E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C18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66D23">
        <w:rPr>
          <w:rFonts w:ascii="Times New Roman" w:hAnsi="Times New Roman" w:cs="Times New Roman"/>
          <w:sz w:val="28"/>
          <w:szCs w:val="28"/>
        </w:rPr>
        <w:t>5 583,0 тыс. рублей. Заключено Соглашени</w:t>
      </w:r>
      <w:r w:rsidR="007B3E8D">
        <w:rPr>
          <w:rFonts w:ascii="Times New Roman" w:hAnsi="Times New Roman" w:cs="Times New Roman"/>
          <w:sz w:val="28"/>
          <w:szCs w:val="28"/>
        </w:rPr>
        <w:t>е о предоставлении субсидии МП «ЖЭК-3»</w:t>
      </w:r>
      <w:r w:rsidRPr="00A66D23">
        <w:rPr>
          <w:rFonts w:ascii="Times New Roman" w:hAnsi="Times New Roman" w:cs="Times New Roman"/>
          <w:sz w:val="28"/>
          <w:szCs w:val="28"/>
        </w:rPr>
        <w:t xml:space="preserve"> на сумму 5 583,0 тыс. рублей.  МП «ЖЭК-3» заключен контракт на сумму 5 582,5 тыс. рублей со сроком исполнения работ до 30.11.2023</w:t>
      </w:r>
      <w:r w:rsidR="005E3E90">
        <w:rPr>
          <w:rFonts w:ascii="Times New Roman" w:hAnsi="Times New Roman" w:cs="Times New Roman"/>
          <w:sz w:val="28"/>
          <w:szCs w:val="28"/>
        </w:rPr>
        <w:t xml:space="preserve">. </w:t>
      </w:r>
      <w:r w:rsidR="002F2D2D" w:rsidRPr="002F2D2D">
        <w:rPr>
          <w:rFonts w:ascii="Times New Roman" w:hAnsi="Times New Roman" w:cs="Times New Roman"/>
          <w:sz w:val="28"/>
          <w:szCs w:val="28"/>
        </w:rPr>
        <w:t>Подрядной организацией нарушены сроки выполнения работ. Исполнение планируется в 2024 году.</w:t>
      </w:r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CF" w:rsidRPr="00A66D23" w:rsidRDefault="00352531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«Субсидии МП «ЖЭК-3» на осуществление капитальных вложений в объекты капитального строительства муниципальной собственности «Строительство сетей водоснабжения с.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 (ул. Лесна</w:t>
      </w:r>
      <w:r w:rsidR="00AF53F7">
        <w:rPr>
          <w:rFonts w:ascii="Times New Roman" w:hAnsi="Times New Roman" w:cs="Times New Roman"/>
          <w:sz w:val="28"/>
          <w:szCs w:val="28"/>
        </w:rPr>
        <w:t xml:space="preserve">я, ул. Кедровая, </w:t>
      </w:r>
      <w:proofErr w:type="spellStart"/>
      <w:r w:rsidR="00AF53F7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AF53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F53F7">
        <w:rPr>
          <w:rFonts w:ascii="Times New Roman" w:hAnsi="Times New Roman" w:cs="Times New Roman"/>
          <w:sz w:val="28"/>
          <w:szCs w:val="28"/>
        </w:rPr>
        <w:t>еверный</w:t>
      </w:r>
      <w:proofErr w:type="spellEnd"/>
      <w:r w:rsidR="00AF53F7">
        <w:rPr>
          <w:rFonts w:ascii="Times New Roman" w:hAnsi="Times New Roman" w:cs="Times New Roman"/>
          <w:sz w:val="28"/>
          <w:szCs w:val="28"/>
        </w:rPr>
        <w:t xml:space="preserve">) </w:t>
      </w:r>
      <w:r w:rsidRPr="00A66D23">
        <w:rPr>
          <w:rFonts w:ascii="Times New Roman" w:hAnsi="Times New Roman" w:cs="Times New Roman"/>
          <w:sz w:val="28"/>
          <w:szCs w:val="28"/>
        </w:rPr>
        <w:t xml:space="preserve">(ПИР,СМР)»  с объемом финансирования  </w:t>
      </w:r>
      <w:r w:rsidR="00B55AF0">
        <w:rPr>
          <w:rFonts w:ascii="Times New Roman" w:hAnsi="Times New Roman" w:cs="Times New Roman"/>
          <w:sz w:val="28"/>
          <w:szCs w:val="28"/>
        </w:rPr>
        <w:t>за счет средств</w:t>
      </w:r>
      <w:r w:rsidR="00B55AF0" w:rsidRPr="00A66D23">
        <w:rPr>
          <w:rFonts w:ascii="Times New Roman" w:hAnsi="Times New Roman" w:cs="Times New Roman"/>
          <w:sz w:val="28"/>
          <w:szCs w:val="28"/>
        </w:rPr>
        <w:t xml:space="preserve"> </w:t>
      </w:r>
      <w:r w:rsidR="00B55AF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799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55AF0">
        <w:rPr>
          <w:rFonts w:ascii="Times New Roman" w:hAnsi="Times New Roman" w:cs="Times New Roman"/>
          <w:sz w:val="28"/>
          <w:szCs w:val="28"/>
        </w:rPr>
        <w:t>района</w:t>
      </w:r>
      <w:r w:rsidRPr="00A66D23">
        <w:rPr>
          <w:rFonts w:ascii="Times New Roman" w:hAnsi="Times New Roman" w:cs="Times New Roman"/>
          <w:sz w:val="28"/>
          <w:szCs w:val="28"/>
        </w:rPr>
        <w:t xml:space="preserve"> 8 137,1 тыс. рублей.</w:t>
      </w:r>
      <w:r w:rsidR="00B55AF0">
        <w:rPr>
          <w:rFonts w:ascii="Times New Roman" w:hAnsi="Times New Roman" w:cs="Times New Roman"/>
          <w:sz w:val="28"/>
          <w:szCs w:val="28"/>
        </w:rPr>
        <w:t xml:space="preserve"> </w:t>
      </w:r>
      <w:r w:rsidR="00D0168A">
        <w:rPr>
          <w:rFonts w:ascii="Times New Roman" w:hAnsi="Times New Roman" w:cs="Times New Roman"/>
          <w:sz w:val="28"/>
          <w:szCs w:val="28"/>
        </w:rPr>
        <w:t xml:space="preserve">Строительство объекта осуществлялось в 2022-2023 годах. </w:t>
      </w:r>
      <w:r w:rsidRPr="00A66D23">
        <w:rPr>
          <w:rFonts w:ascii="Times New Roman" w:hAnsi="Times New Roman" w:cs="Times New Roman"/>
          <w:sz w:val="28"/>
          <w:szCs w:val="28"/>
        </w:rPr>
        <w:t xml:space="preserve">Заключено соглашение с МП «ЖЭК-3» от 26.05.2022 на сумму </w:t>
      </w:r>
      <w:r w:rsidR="00D0168A">
        <w:rPr>
          <w:rFonts w:ascii="Times New Roman" w:hAnsi="Times New Roman" w:cs="Times New Roman"/>
          <w:sz w:val="28"/>
          <w:szCs w:val="28"/>
        </w:rPr>
        <w:t xml:space="preserve">16 274,1 </w:t>
      </w:r>
      <w:r w:rsidR="003E4702">
        <w:rPr>
          <w:rFonts w:ascii="Times New Roman" w:hAnsi="Times New Roman" w:cs="Times New Roman"/>
          <w:sz w:val="28"/>
          <w:szCs w:val="28"/>
        </w:rPr>
        <w:t>тыс. рублей. МП «ЖЭК-3»</w:t>
      </w:r>
      <w:r w:rsidR="00236A26">
        <w:rPr>
          <w:rFonts w:ascii="Times New Roman" w:hAnsi="Times New Roman" w:cs="Times New Roman"/>
          <w:sz w:val="28"/>
          <w:szCs w:val="28"/>
        </w:rPr>
        <w:t xml:space="preserve"> заключен контракт </w:t>
      </w:r>
      <w:r w:rsidRPr="00A66D23">
        <w:rPr>
          <w:rFonts w:ascii="Times New Roman" w:hAnsi="Times New Roman" w:cs="Times New Roman"/>
          <w:sz w:val="28"/>
          <w:szCs w:val="28"/>
        </w:rPr>
        <w:t xml:space="preserve">на сумму 16 274,1 тыс. рублей. Выполнение составило 16 269,0 </w:t>
      </w:r>
      <w:r w:rsidR="00F81EB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66D23">
        <w:rPr>
          <w:rFonts w:ascii="Times New Roman" w:hAnsi="Times New Roman" w:cs="Times New Roman"/>
          <w:sz w:val="28"/>
          <w:szCs w:val="28"/>
        </w:rPr>
        <w:t>рублей, в том числе в 2023 году 8 132,0 тыс. рублей. Работы выполнены</w:t>
      </w:r>
      <w:r w:rsidR="001E6CE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A66D23">
        <w:rPr>
          <w:rFonts w:ascii="Times New Roman" w:hAnsi="Times New Roman" w:cs="Times New Roman"/>
          <w:sz w:val="28"/>
          <w:szCs w:val="28"/>
        </w:rPr>
        <w:t>.</w:t>
      </w:r>
    </w:p>
    <w:p w:rsidR="004C5497" w:rsidRPr="00A66D23" w:rsidRDefault="004C5497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</w:t>
      </w:r>
      <w:r w:rsidR="00141BF4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Pr="00A66D23">
        <w:rPr>
          <w:rFonts w:ascii="Times New Roman" w:hAnsi="Times New Roman" w:cs="Times New Roman"/>
          <w:sz w:val="28"/>
          <w:szCs w:val="28"/>
        </w:rPr>
        <w:t xml:space="preserve">Устройство полиэтиленового водопровода с водозаборными колонками в п. Сибирский от ВОС по ул. 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 xml:space="preserve"> до школы-сада» с объемом финансирования </w:t>
      </w:r>
      <w:r w:rsidR="00141BF4">
        <w:rPr>
          <w:rFonts w:ascii="Times New Roman" w:hAnsi="Times New Roman" w:cs="Times New Roman"/>
          <w:sz w:val="28"/>
          <w:szCs w:val="28"/>
        </w:rPr>
        <w:t>за счет средств ООО «</w:t>
      </w:r>
      <w:proofErr w:type="spellStart"/>
      <w:r w:rsidR="00141BF4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141BF4">
        <w:rPr>
          <w:rFonts w:ascii="Times New Roman" w:hAnsi="Times New Roman" w:cs="Times New Roman"/>
          <w:sz w:val="28"/>
          <w:szCs w:val="28"/>
        </w:rPr>
        <w:t>»</w:t>
      </w:r>
      <w:r w:rsidR="00141BF4" w:rsidRPr="00141BF4">
        <w:rPr>
          <w:rFonts w:ascii="Times New Roman" w:hAnsi="Times New Roman" w:cs="Times New Roman"/>
          <w:sz w:val="28"/>
          <w:szCs w:val="28"/>
        </w:rPr>
        <w:t xml:space="preserve"> </w:t>
      </w:r>
      <w:r w:rsidR="003D0235">
        <w:rPr>
          <w:rFonts w:ascii="Times New Roman" w:hAnsi="Times New Roman" w:cs="Times New Roman"/>
          <w:sz w:val="28"/>
          <w:szCs w:val="28"/>
        </w:rPr>
        <w:t xml:space="preserve">4 808,3 тыс. рублей. </w:t>
      </w:r>
      <w:r w:rsidRPr="00A66D23">
        <w:rPr>
          <w:rFonts w:ascii="Times New Roman" w:hAnsi="Times New Roman" w:cs="Times New Roman"/>
          <w:sz w:val="28"/>
          <w:szCs w:val="28"/>
        </w:rPr>
        <w:t xml:space="preserve">Заключено Соглашение о предоставлении субсидии МП «ЖЭК-3» на сумму 4 808,3 тыс. рублей. МП «ЖЭК-3» заключены контракты на общую сумму </w:t>
      </w:r>
      <w:r w:rsidR="00415505">
        <w:rPr>
          <w:rFonts w:ascii="Times New Roman" w:hAnsi="Times New Roman" w:cs="Times New Roman"/>
          <w:sz w:val="28"/>
          <w:szCs w:val="28"/>
        </w:rPr>
        <w:t>3 765,7</w:t>
      </w:r>
      <w:r w:rsidRPr="00A66D23">
        <w:rPr>
          <w:rFonts w:ascii="Times New Roman" w:hAnsi="Times New Roman" w:cs="Times New Roman"/>
          <w:sz w:val="28"/>
          <w:szCs w:val="28"/>
        </w:rPr>
        <w:t xml:space="preserve"> тыс. </w:t>
      </w:r>
      <w:r w:rsidR="0041550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F90DBD">
        <w:rPr>
          <w:rFonts w:ascii="Times New Roman" w:hAnsi="Times New Roman" w:cs="Times New Roman"/>
          <w:sz w:val="28"/>
          <w:szCs w:val="28"/>
        </w:rPr>
        <w:t>Исполнение составило 3 765,7 тыс. рублей. Работы по заключенным контрактам выполнены</w:t>
      </w:r>
      <w:r w:rsidR="00850467">
        <w:rPr>
          <w:rFonts w:ascii="Times New Roman" w:hAnsi="Times New Roman" w:cs="Times New Roman"/>
          <w:sz w:val="28"/>
          <w:szCs w:val="28"/>
        </w:rPr>
        <w:t xml:space="preserve">. </w:t>
      </w:r>
      <w:r w:rsidR="00823D8B">
        <w:rPr>
          <w:rFonts w:ascii="Times New Roman" w:hAnsi="Times New Roman" w:cs="Times New Roman"/>
          <w:sz w:val="28"/>
          <w:szCs w:val="28"/>
        </w:rPr>
        <w:t>З</w:t>
      </w:r>
      <w:r w:rsidRPr="00A66D23">
        <w:rPr>
          <w:rFonts w:ascii="Times New Roman" w:hAnsi="Times New Roman" w:cs="Times New Roman"/>
          <w:sz w:val="28"/>
          <w:szCs w:val="28"/>
        </w:rPr>
        <w:t>аключен контракт на подключение сетей водоснабжения. Планируется проведение пуско-наладочн</w:t>
      </w:r>
      <w:r w:rsidR="00C53187">
        <w:rPr>
          <w:rFonts w:ascii="Times New Roman" w:hAnsi="Times New Roman" w:cs="Times New Roman"/>
          <w:sz w:val="28"/>
          <w:szCs w:val="28"/>
        </w:rPr>
        <w:t>ых работ на объекте в 2024 году</w:t>
      </w:r>
      <w:r w:rsidRPr="00A66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2A4" w:rsidRPr="00A66D23" w:rsidRDefault="00A542A4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строительства муниципальной собственности «Водоснабжение микрорайона индивидуальной застройки «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>» п.</w:t>
      </w:r>
      <w:r w:rsidR="00A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9E509A">
        <w:rPr>
          <w:rFonts w:ascii="Times New Roman" w:hAnsi="Times New Roman" w:cs="Times New Roman"/>
          <w:sz w:val="28"/>
          <w:szCs w:val="28"/>
        </w:rPr>
        <w:t>за счет средств ООО «РН-</w:t>
      </w:r>
      <w:proofErr w:type="spellStart"/>
      <w:r w:rsidR="009E509A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9E509A">
        <w:rPr>
          <w:rFonts w:ascii="Times New Roman" w:hAnsi="Times New Roman" w:cs="Times New Roman"/>
          <w:sz w:val="28"/>
          <w:szCs w:val="28"/>
        </w:rPr>
        <w:t xml:space="preserve">» </w:t>
      </w:r>
      <w:r w:rsidR="00A742AC">
        <w:rPr>
          <w:rFonts w:ascii="Times New Roman" w:hAnsi="Times New Roman" w:cs="Times New Roman"/>
          <w:sz w:val="28"/>
          <w:szCs w:val="28"/>
        </w:rPr>
        <w:t>22 9</w:t>
      </w:r>
      <w:r w:rsidR="0034548C">
        <w:rPr>
          <w:rFonts w:ascii="Times New Roman" w:hAnsi="Times New Roman" w:cs="Times New Roman"/>
          <w:sz w:val="28"/>
          <w:szCs w:val="28"/>
        </w:rPr>
        <w:t>14,9</w:t>
      </w:r>
      <w:r w:rsidRPr="00A66D23">
        <w:rPr>
          <w:rFonts w:ascii="Times New Roman" w:hAnsi="Times New Roman" w:cs="Times New Roman"/>
          <w:sz w:val="28"/>
          <w:szCs w:val="28"/>
        </w:rPr>
        <w:t xml:space="preserve"> тыс. рублей. Заключено соглашение о предоставлении субсидии </w:t>
      </w:r>
      <w:r w:rsidR="00B76806">
        <w:rPr>
          <w:rFonts w:ascii="Times New Roman" w:hAnsi="Times New Roman" w:cs="Times New Roman"/>
          <w:sz w:val="28"/>
          <w:szCs w:val="28"/>
        </w:rPr>
        <w:t>МП «ЖЭК-3»</w:t>
      </w:r>
      <w:r w:rsidRPr="00A66D23">
        <w:rPr>
          <w:rFonts w:ascii="Times New Roman" w:hAnsi="Times New Roman" w:cs="Times New Roman"/>
          <w:sz w:val="28"/>
          <w:szCs w:val="28"/>
        </w:rPr>
        <w:t xml:space="preserve"> на </w:t>
      </w:r>
      <w:r w:rsidR="00402F83">
        <w:rPr>
          <w:rFonts w:ascii="Times New Roman" w:hAnsi="Times New Roman" w:cs="Times New Roman"/>
          <w:sz w:val="28"/>
          <w:szCs w:val="28"/>
        </w:rPr>
        <w:t>сумму 22 914,9</w:t>
      </w:r>
      <w:r w:rsidR="00104054">
        <w:rPr>
          <w:rFonts w:ascii="Times New Roman" w:hAnsi="Times New Roman" w:cs="Times New Roman"/>
          <w:sz w:val="28"/>
          <w:szCs w:val="28"/>
        </w:rPr>
        <w:t xml:space="preserve"> тыс. рублей. МП «ЖЭК-3»</w:t>
      </w:r>
      <w:r w:rsidRPr="00A66D23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B76806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402F83">
        <w:rPr>
          <w:rFonts w:ascii="Times New Roman" w:hAnsi="Times New Roman" w:cs="Times New Roman"/>
          <w:sz w:val="28"/>
          <w:szCs w:val="28"/>
        </w:rPr>
        <w:t>на сумму 21 154,1</w:t>
      </w:r>
      <w:r w:rsidRPr="00A66D2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A2D13">
        <w:rPr>
          <w:rFonts w:ascii="Times New Roman" w:hAnsi="Times New Roman" w:cs="Times New Roman"/>
          <w:sz w:val="28"/>
          <w:szCs w:val="28"/>
        </w:rPr>
        <w:t>Исполнение</w:t>
      </w:r>
      <w:r w:rsidR="00402F83">
        <w:rPr>
          <w:rFonts w:ascii="Times New Roman" w:hAnsi="Times New Roman" w:cs="Times New Roman"/>
          <w:sz w:val="28"/>
          <w:szCs w:val="28"/>
        </w:rPr>
        <w:t xml:space="preserve"> составило 21 154,1</w:t>
      </w:r>
      <w:r w:rsidR="004B5D7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239D9">
        <w:rPr>
          <w:rFonts w:ascii="Times New Roman" w:hAnsi="Times New Roman" w:cs="Times New Roman"/>
          <w:sz w:val="28"/>
          <w:szCs w:val="28"/>
        </w:rPr>
        <w:t>Работы выполнены</w:t>
      </w:r>
      <w:r w:rsidR="00DE6F1E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23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497" w:rsidRPr="00A66D23" w:rsidRDefault="00400BF0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</w:t>
      </w:r>
      <w:r w:rsidR="009B5833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Pr="00A66D23">
        <w:rPr>
          <w:rFonts w:ascii="Times New Roman" w:hAnsi="Times New Roman" w:cs="Times New Roman"/>
          <w:sz w:val="28"/>
          <w:szCs w:val="28"/>
        </w:rPr>
        <w:t xml:space="preserve">Строительство сетей центрального водоснабжения п.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A050C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81FD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050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842CB">
        <w:rPr>
          <w:rFonts w:ascii="Times New Roman" w:hAnsi="Times New Roman" w:cs="Times New Roman"/>
          <w:sz w:val="28"/>
          <w:szCs w:val="28"/>
        </w:rPr>
        <w:t xml:space="preserve">569,8 тыс. рублей в 2023 году не реализовано в связи с завершением </w:t>
      </w:r>
      <w:r w:rsidR="00177768">
        <w:rPr>
          <w:rFonts w:ascii="Times New Roman" w:hAnsi="Times New Roman" w:cs="Times New Roman"/>
          <w:sz w:val="28"/>
          <w:szCs w:val="28"/>
        </w:rPr>
        <w:t>строительства объекта в 2022 году.</w:t>
      </w:r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A8" w:rsidRDefault="008F0BB1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</w:t>
      </w:r>
      <w:r w:rsidR="00CB0C4E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Pr="00A66D23">
        <w:rPr>
          <w:rFonts w:ascii="Times New Roman" w:hAnsi="Times New Roman" w:cs="Times New Roman"/>
          <w:sz w:val="28"/>
          <w:szCs w:val="28"/>
        </w:rPr>
        <w:t>Строительство полиэтиленового водопровода в п.</w:t>
      </w:r>
      <w:r w:rsidR="00C2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20037">
        <w:rPr>
          <w:rFonts w:ascii="Times New Roman" w:hAnsi="Times New Roman" w:cs="Times New Roman"/>
          <w:sz w:val="28"/>
          <w:szCs w:val="28"/>
        </w:rPr>
        <w:t xml:space="preserve"> </w:t>
      </w:r>
      <w:r w:rsidRPr="00A66D23">
        <w:rPr>
          <w:rFonts w:ascii="Times New Roman" w:hAnsi="Times New Roman" w:cs="Times New Roman"/>
          <w:sz w:val="28"/>
          <w:szCs w:val="28"/>
        </w:rPr>
        <w:t xml:space="preserve">Ленина» с объемом финансирования </w:t>
      </w:r>
      <w:r w:rsidR="00C101CF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2139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101C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25AF" w:rsidRPr="00A66D23">
        <w:rPr>
          <w:rFonts w:ascii="Times New Roman" w:hAnsi="Times New Roman" w:cs="Times New Roman"/>
          <w:sz w:val="28"/>
          <w:szCs w:val="28"/>
        </w:rPr>
        <w:t xml:space="preserve">6 992,1 </w:t>
      </w:r>
      <w:r w:rsidRPr="00A66D2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B703D3" w:rsidRPr="00A66D23">
        <w:rPr>
          <w:rFonts w:ascii="Times New Roman" w:hAnsi="Times New Roman" w:cs="Times New Roman"/>
          <w:sz w:val="28"/>
          <w:szCs w:val="28"/>
        </w:rPr>
        <w:t>Заключено соглашение н</w:t>
      </w:r>
      <w:r w:rsidR="00932B57">
        <w:rPr>
          <w:rFonts w:ascii="Times New Roman" w:hAnsi="Times New Roman" w:cs="Times New Roman"/>
          <w:sz w:val="28"/>
          <w:szCs w:val="28"/>
        </w:rPr>
        <w:t>а предоставление субсидии МП «ЖЭК-3»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725AF" w:rsidRPr="00A66D23">
        <w:rPr>
          <w:rFonts w:ascii="Times New Roman" w:hAnsi="Times New Roman" w:cs="Times New Roman"/>
          <w:sz w:val="28"/>
          <w:szCs w:val="28"/>
        </w:rPr>
        <w:t>6 992,1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тыс</w:t>
      </w:r>
      <w:r w:rsidR="00034F19">
        <w:rPr>
          <w:rFonts w:ascii="Times New Roman" w:hAnsi="Times New Roman" w:cs="Times New Roman"/>
          <w:sz w:val="28"/>
          <w:szCs w:val="28"/>
        </w:rPr>
        <w:t>.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рублей. МП «ЖЭК-3» з</w:t>
      </w:r>
      <w:r w:rsidR="00034F19">
        <w:rPr>
          <w:rFonts w:ascii="Times New Roman" w:hAnsi="Times New Roman" w:cs="Times New Roman"/>
          <w:sz w:val="28"/>
          <w:szCs w:val="28"/>
        </w:rPr>
        <w:t xml:space="preserve">аключен контракт 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725AF" w:rsidRPr="00A66D23">
        <w:rPr>
          <w:rFonts w:ascii="Times New Roman" w:hAnsi="Times New Roman" w:cs="Times New Roman"/>
          <w:sz w:val="28"/>
          <w:szCs w:val="28"/>
        </w:rPr>
        <w:t xml:space="preserve">6 992,1 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DE52B0">
        <w:rPr>
          <w:rFonts w:ascii="Times New Roman" w:hAnsi="Times New Roman" w:cs="Times New Roman"/>
          <w:sz w:val="28"/>
          <w:szCs w:val="28"/>
        </w:rPr>
        <w:t xml:space="preserve">Исполнение составило 3 496,1 тыс. рублей. 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Подрядной организации </w:t>
      </w:r>
      <w:r w:rsidR="00775FA3">
        <w:rPr>
          <w:rFonts w:ascii="Times New Roman" w:hAnsi="Times New Roman" w:cs="Times New Roman"/>
          <w:sz w:val="28"/>
          <w:szCs w:val="28"/>
        </w:rPr>
        <w:t>предоставлен аванс в размере 50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% в соответствии с условиями </w:t>
      </w:r>
      <w:r w:rsidR="00FB3672">
        <w:rPr>
          <w:rFonts w:ascii="Times New Roman" w:hAnsi="Times New Roman" w:cs="Times New Roman"/>
          <w:sz w:val="28"/>
          <w:szCs w:val="28"/>
        </w:rPr>
        <w:t>контракта. Завершение работ</w:t>
      </w:r>
      <w:r w:rsidR="00520FB9">
        <w:rPr>
          <w:rFonts w:ascii="Times New Roman" w:hAnsi="Times New Roman" w:cs="Times New Roman"/>
          <w:sz w:val="28"/>
          <w:szCs w:val="28"/>
        </w:rPr>
        <w:t xml:space="preserve"> планируется в 2024 году</w:t>
      </w:r>
      <w:r w:rsidR="00B703D3" w:rsidRPr="00A66D23">
        <w:rPr>
          <w:rFonts w:ascii="Times New Roman" w:hAnsi="Times New Roman" w:cs="Times New Roman"/>
          <w:sz w:val="28"/>
          <w:szCs w:val="28"/>
        </w:rPr>
        <w:t>.</w:t>
      </w:r>
      <w:r w:rsidR="00C12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35" w:rsidRDefault="00814700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«Аварийно-технический запас»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осуществляется приобретение резерва материально-технических ресурсов для устранения неисправностей и аварий на объектах жилищно-коммунального </w:t>
      </w:r>
      <w:r w:rsidR="0027500D" w:rsidRPr="0027500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Ханты-Мансийского района. Объем финансовых затрат, предусмотренных </w:t>
      </w:r>
      <w:r w:rsidR="00E951EB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реализаци</w:t>
      </w:r>
      <w:r w:rsidR="0043688B">
        <w:rPr>
          <w:rFonts w:ascii="Times New Roman" w:hAnsi="Times New Roman" w:cs="Times New Roman"/>
          <w:sz w:val="28"/>
          <w:szCs w:val="28"/>
        </w:rPr>
        <w:t xml:space="preserve">ю мероприятия составляет </w:t>
      </w:r>
      <w:r w:rsidR="00E951EB">
        <w:rPr>
          <w:rFonts w:ascii="Times New Roman" w:hAnsi="Times New Roman" w:cs="Times New Roman"/>
          <w:sz w:val="28"/>
          <w:szCs w:val="28"/>
        </w:rPr>
        <w:t xml:space="preserve">2 739,2 </w:t>
      </w:r>
      <w:r w:rsidR="0027500D" w:rsidRPr="0027500D">
        <w:rPr>
          <w:rFonts w:ascii="Times New Roman" w:hAnsi="Times New Roman" w:cs="Times New Roman"/>
          <w:sz w:val="28"/>
          <w:szCs w:val="28"/>
        </w:rPr>
        <w:t>тыс. рубл</w:t>
      </w:r>
      <w:r w:rsidR="0043688B">
        <w:rPr>
          <w:rFonts w:ascii="Times New Roman" w:hAnsi="Times New Roman" w:cs="Times New Roman"/>
          <w:sz w:val="28"/>
          <w:szCs w:val="28"/>
        </w:rPr>
        <w:t>е</w:t>
      </w:r>
      <w:r w:rsidR="00C91A51">
        <w:rPr>
          <w:rFonts w:ascii="Times New Roman" w:hAnsi="Times New Roman" w:cs="Times New Roman"/>
          <w:sz w:val="28"/>
          <w:szCs w:val="28"/>
        </w:rPr>
        <w:t xml:space="preserve">й. Исполнение составило 2 739,1 </w:t>
      </w:r>
      <w:r w:rsidR="0043688B">
        <w:rPr>
          <w:rFonts w:ascii="Times New Roman" w:hAnsi="Times New Roman" w:cs="Times New Roman"/>
          <w:sz w:val="28"/>
          <w:szCs w:val="28"/>
        </w:rPr>
        <w:t>тыс. рублей</w:t>
      </w:r>
      <w:r w:rsidR="00775FA3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ED063D">
        <w:rPr>
          <w:rFonts w:ascii="Times New Roman" w:hAnsi="Times New Roman" w:cs="Times New Roman"/>
          <w:sz w:val="28"/>
          <w:szCs w:val="28"/>
        </w:rPr>
        <w:t>% от плана</w:t>
      </w:r>
      <w:r w:rsidR="0027500D" w:rsidRPr="0027500D">
        <w:rPr>
          <w:rFonts w:ascii="Times New Roman" w:hAnsi="Times New Roman" w:cs="Times New Roman"/>
          <w:sz w:val="28"/>
          <w:szCs w:val="28"/>
        </w:rPr>
        <w:t>.</w:t>
      </w:r>
      <w:r w:rsidR="00C7514E">
        <w:rPr>
          <w:rFonts w:ascii="Times New Roman" w:hAnsi="Times New Roman" w:cs="Times New Roman"/>
          <w:sz w:val="28"/>
          <w:szCs w:val="28"/>
        </w:rPr>
        <w:t xml:space="preserve"> Приобретены:</w:t>
      </w:r>
    </w:p>
    <w:p w:rsidR="00C7514E" w:rsidRPr="00C7514E" w:rsidRDefault="007A19D3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7514E" w:rsidRPr="00C7514E">
        <w:rPr>
          <w:rFonts w:ascii="Times New Roman" w:hAnsi="Times New Roman" w:cs="Times New Roman"/>
          <w:sz w:val="28"/>
          <w:szCs w:val="28"/>
        </w:rPr>
        <w:t>рубы напорные п</w:t>
      </w:r>
      <w:r w:rsidR="00C7514E">
        <w:rPr>
          <w:rFonts w:ascii="Times New Roman" w:hAnsi="Times New Roman" w:cs="Times New Roman"/>
          <w:sz w:val="28"/>
          <w:szCs w:val="28"/>
        </w:rPr>
        <w:t>олиэтиленовые</w:t>
      </w:r>
      <w:r w:rsidR="00E15BD0">
        <w:rPr>
          <w:rFonts w:ascii="Times New Roman" w:hAnsi="Times New Roman" w:cs="Times New Roman"/>
          <w:sz w:val="28"/>
          <w:szCs w:val="28"/>
        </w:rPr>
        <w:t xml:space="preserve"> </w:t>
      </w:r>
      <w:r w:rsidR="00414DC8">
        <w:rPr>
          <w:rFonts w:ascii="Times New Roman" w:hAnsi="Times New Roman" w:cs="Times New Roman"/>
          <w:sz w:val="28"/>
          <w:szCs w:val="28"/>
        </w:rPr>
        <w:t>(</w:t>
      </w:r>
      <w:r w:rsidR="009C028A">
        <w:rPr>
          <w:rFonts w:ascii="Times New Roman" w:hAnsi="Times New Roman" w:cs="Times New Roman"/>
          <w:sz w:val="28"/>
          <w:szCs w:val="28"/>
        </w:rPr>
        <w:t>диаметр 110 мм, 63 мм, 50 мм</w:t>
      </w:r>
      <w:r w:rsidR="00414DC8">
        <w:rPr>
          <w:rFonts w:ascii="Times New Roman" w:hAnsi="Times New Roman" w:cs="Times New Roman"/>
          <w:sz w:val="28"/>
          <w:szCs w:val="28"/>
        </w:rPr>
        <w:t>)</w:t>
      </w:r>
      <w:r w:rsidR="00715A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1256 м</w:t>
      </w:r>
      <w:r w:rsidR="00C7514E" w:rsidRPr="00C7514E">
        <w:rPr>
          <w:rFonts w:ascii="Times New Roman" w:hAnsi="Times New Roman" w:cs="Times New Roman"/>
          <w:sz w:val="28"/>
          <w:szCs w:val="28"/>
        </w:rPr>
        <w:t>;</w:t>
      </w:r>
    </w:p>
    <w:p w:rsidR="00C7514E" w:rsidRPr="00C7514E" w:rsidRDefault="007A19D3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7514E" w:rsidRPr="00C7514E">
        <w:rPr>
          <w:rFonts w:ascii="Times New Roman" w:hAnsi="Times New Roman" w:cs="Times New Roman"/>
          <w:sz w:val="28"/>
          <w:szCs w:val="28"/>
        </w:rPr>
        <w:t>асосы химические</w:t>
      </w:r>
      <w:r w:rsidR="00C7514E">
        <w:rPr>
          <w:rFonts w:ascii="Times New Roman" w:hAnsi="Times New Roman" w:cs="Times New Roman"/>
          <w:sz w:val="28"/>
          <w:szCs w:val="28"/>
        </w:rPr>
        <w:t xml:space="preserve"> центробежные</w:t>
      </w:r>
      <w:r w:rsidR="00715AF7">
        <w:rPr>
          <w:rFonts w:ascii="Times New Roman" w:hAnsi="Times New Roman" w:cs="Times New Roman"/>
          <w:sz w:val="28"/>
          <w:szCs w:val="28"/>
        </w:rPr>
        <w:t xml:space="preserve"> - </w:t>
      </w:r>
      <w:r w:rsidR="002B30D2">
        <w:rPr>
          <w:rFonts w:ascii="Times New Roman" w:hAnsi="Times New Roman" w:cs="Times New Roman"/>
          <w:sz w:val="28"/>
          <w:szCs w:val="28"/>
        </w:rPr>
        <w:t>29 шт.</w:t>
      </w:r>
      <w:r w:rsidR="00C7514E" w:rsidRPr="00C7514E">
        <w:rPr>
          <w:rFonts w:ascii="Times New Roman" w:hAnsi="Times New Roman" w:cs="Times New Roman"/>
          <w:sz w:val="28"/>
          <w:szCs w:val="28"/>
        </w:rPr>
        <w:t>;</w:t>
      </w:r>
    </w:p>
    <w:p w:rsidR="00F2403E" w:rsidRDefault="007A19D3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514E" w:rsidRPr="00C7514E">
        <w:rPr>
          <w:rFonts w:ascii="Times New Roman" w:hAnsi="Times New Roman" w:cs="Times New Roman"/>
          <w:sz w:val="28"/>
          <w:szCs w:val="28"/>
        </w:rPr>
        <w:t>ст</w:t>
      </w:r>
      <w:r w:rsidR="00C7514E">
        <w:rPr>
          <w:rFonts w:ascii="Times New Roman" w:hAnsi="Times New Roman" w:cs="Times New Roman"/>
          <w:sz w:val="28"/>
          <w:szCs w:val="28"/>
        </w:rPr>
        <w:t xml:space="preserve">ановка </w:t>
      </w:r>
      <w:proofErr w:type="spellStart"/>
      <w:r w:rsidR="00C7514E">
        <w:rPr>
          <w:rFonts w:ascii="Times New Roman" w:hAnsi="Times New Roman" w:cs="Times New Roman"/>
          <w:sz w:val="28"/>
          <w:szCs w:val="28"/>
        </w:rPr>
        <w:t>электрогенераторная</w:t>
      </w:r>
      <w:proofErr w:type="spellEnd"/>
      <w:r w:rsidR="00715AF7">
        <w:rPr>
          <w:rFonts w:ascii="Times New Roman" w:hAnsi="Times New Roman" w:cs="Times New Roman"/>
          <w:sz w:val="28"/>
          <w:szCs w:val="28"/>
        </w:rPr>
        <w:t xml:space="preserve"> - </w:t>
      </w:r>
      <w:r w:rsidR="00F2403E">
        <w:rPr>
          <w:rFonts w:ascii="Times New Roman" w:hAnsi="Times New Roman" w:cs="Times New Roman"/>
          <w:sz w:val="28"/>
          <w:szCs w:val="28"/>
        </w:rPr>
        <w:t>9 шт</w:t>
      </w:r>
      <w:r w:rsidR="00775FA3">
        <w:rPr>
          <w:rFonts w:ascii="Times New Roman" w:hAnsi="Times New Roman" w:cs="Times New Roman"/>
          <w:sz w:val="28"/>
          <w:szCs w:val="28"/>
        </w:rPr>
        <w:t>.</w:t>
      </w:r>
      <w:r w:rsidR="00F2403E">
        <w:rPr>
          <w:rFonts w:ascii="Times New Roman" w:hAnsi="Times New Roman" w:cs="Times New Roman"/>
          <w:sz w:val="28"/>
          <w:szCs w:val="28"/>
        </w:rPr>
        <w:t>;</w:t>
      </w:r>
    </w:p>
    <w:p w:rsidR="00F2403E" w:rsidRDefault="00F2403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03E">
        <w:rPr>
          <w:rFonts w:ascii="Times New Roman" w:hAnsi="Times New Roman" w:cs="Times New Roman"/>
          <w:sz w:val="28"/>
          <w:szCs w:val="28"/>
        </w:rPr>
        <w:t>труба полиэтиленовая (газовая) (диаметр 32 мм), 600 м.;</w:t>
      </w:r>
    </w:p>
    <w:p w:rsidR="0027500D" w:rsidRPr="0027500D" w:rsidRDefault="00F2403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03E">
        <w:rPr>
          <w:rFonts w:ascii="Times New Roman" w:hAnsi="Times New Roman" w:cs="Times New Roman"/>
          <w:sz w:val="28"/>
          <w:szCs w:val="28"/>
        </w:rPr>
        <w:t>газорегуляторный пункт шкафной.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0D" w:rsidRPr="0027500D" w:rsidRDefault="007D1A11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00D" w:rsidRPr="0027500D">
        <w:rPr>
          <w:rFonts w:ascii="Times New Roman" w:hAnsi="Times New Roman" w:cs="Times New Roman"/>
          <w:sz w:val="28"/>
          <w:szCs w:val="28"/>
        </w:rPr>
        <w:t>Расходы на обеспечение и</w:t>
      </w:r>
      <w:r>
        <w:rPr>
          <w:rFonts w:ascii="Times New Roman" w:hAnsi="Times New Roman" w:cs="Times New Roman"/>
          <w:sz w:val="28"/>
          <w:szCs w:val="28"/>
        </w:rPr>
        <w:t>сполнения муниципальных функций» осуществляются расходы на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содержание департамента строительства, архитектуры и ЖКХ администрации Ханты-Мансийского района</w:t>
      </w:r>
      <w:r w:rsidR="00995B25">
        <w:rPr>
          <w:rFonts w:ascii="Times New Roman" w:hAnsi="Times New Roman" w:cs="Times New Roman"/>
          <w:sz w:val="28"/>
          <w:szCs w:val="28"/>
        </w:rPr>
        <w:t>» и муниципального казенного учреждения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837E9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«Управление капитального строительства и ремонта». Объем финансовых затрат, предусмотренных </w:t>
      </w:r>
      <w:r w:rsidR="002C07A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реализацию</w:t>
      </w:r>
      <w:r w:rsidR="007177CC">
        <w:rPr>
          <w:rFonts w:ascii="Times New Roman" w:hAnsi="Times New Roman" w:cs="Times New Roman"/>
          <w:sz w:val="28"/>
          <w:szCs w:val="28"/>
        </w:rPr>
        <w:t xml:space="preserve"> ме</w:t>
      </w:r>
      <w:r w:rsidR="009D3710">
        <w:rPr>
          <w:rFonts w:ascii="Times New Roman" w:hAnsi="Times New Roman" w:cs="Times New Roman"/>
          <w:sz w:val="28"/>
          <w:szCs w:val="28"/>
        </w:rPr>
        <w:t>роприятия составляет 90 301,6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9D3710">
        <w:rPr>
          <w:rFonts w:ascii="Times New Roman" w:hAnsi="Times New Roman" w:cs="Times New Roman"/>
          <w:sz w:val="28"/>
          <w:szCs w:val="28"/>
        </w:rPr>
        <w:t>й. Исполнение составило 86 509,0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5FA3">
        <w:rPr>
          <w:rFonts w:ascii="Times New Roman" w:hAnsi="Times New Roman" w:cs="Times New Roman"/>
          <w:sz w:val="28"/>
          <w:szCs w:val="28"/>
        </w:rPr>
        <w:t xml:space="preserve"> или 95,8</w:t>
      </w:r>
      <w:r w:rsidR="004C2778">
        <w:rPr>
          <w:rFonts w:ascii="Times New Roman" w:hAnsi="Times New Roman" w:cs="Times New Roman"/>
          <w:sz w:val="28"/>
          <w:szCs w:val="28"/>
        </w:rPr>
        <w:t>% от плана</w:t>
      </w:r>
      <w:r w:rsidR="0027500D" w:rsidRPr="0027500D">
        <w:rPr>
          <w:rFonts w:ascii="Times New Roman" w:hAnsi="Times New Roman" w:cs="Times New Roman"/>
          <w:sz w:val="28"/>
          <w:szCs w:val="28"/>
        </w:rPr>
        <w:t>.</w:t>
      </w:r>
    </w:p>
    <w:p w:rsidR="00D93008" w:rsidRDefault="0092034D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00D" w:rsidRPr="0027500D">
        <w:rPr>
          <w:rFonts w:ascii="Times New Roman" w:hAnsi="Times New Roman" w:cs="Times New Roman"/>
          <w:sz w:val="28"/>
          <w:szCs w:val="28"/>
        </w:rPr>
        <w:t>Приобретение спецтехники для улучшения качества пре</w:t>
      </w:r>
      <w:r>
        <w:rPr>
          <w:rFonts w:ascii="Times New Roman" w:hAnsi="Times New Roman" w:cs="Times New Roman"/>
          <w:sz w:val="28"/>
          <w:szCs w:val="28"/>
        </w:rPr>
        <w:t>доставляемых коммунальных услуг»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осуществляется приобретение спецтехники на условиях финансовой аренды (лизинга). Объем финансовых затрат, предусмотренных </w:t>
      </w:r>
      <w:r w:rsidR="002C07A1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реализацию</w:t>
      </w:r>
      <w:r w:rsidR="00E113C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D64CC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E113CB">
        <w:rPr>
          <w:rFonts w:ascii="Times New Roman" w:hAnsi="Times New Roman" w:cs="Times New Roman"/>
          <w:sz w:val="28"/>
          <w:szCs w:val="28"/>
        </w:rPr>
        <w:t>составляет 53 085,0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Исп</w:t>
      </w:r>
      <w:r w:rsidR="00E113CB">
        <w:rPr>
          <w:rFonts w:ascii="Times New Roman" w:hAnsi="Times New Roman" w:cs="Times New Roman"/>
          <w:sz w:val="28"/>
          <w:szCs w:val="28"/>
        </w:rPr>
        <w:t>олнени</w:t>
      </w:r>
      <w:r w:rsidR="00775FA3">
        <w:rPr>
          <w:rFonts w:ascii="Times New Roman" w:hAnsi="Times New Roman" w:cs="Times New Roman"/>
          <w:sz w:val="28"/>
          <w:szCs w:val="28"/>
        </w:rPr>
        <w:t>е составило 100</w:t>
      </w:r>
      <w:r w:rsidR="003A0915">
        <w:rPr>
          <w:rFonts w:ascii="Times New Roman" w:hAnsi="Times New Roman" w:cs="Times New Roman"/>
          <w:sz w:val="28"/>
          <w:szCs w:val="28"/>
        </w:rPr>
        <w:t>%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</w:t>
      </w:r>
      <w:r w:rsidR="001E54F3">
        <w:rPr>
          <w:rFonts w:ascii="Times New Roman" w:hAnsi="Times New Roman" w:cs="Times New Roman"/>
          <w:sz w:val="28"/>
          <w:szCs w:val="28"/>
        </w:rPr>
        <w:t>В рамках мероприятия з</w:t>
      </w:r>
      <w:r w:rsidR="004F36E3">
        <w:rPr>
          <w:rFonts w:ascii="Times New Roman" w:hAnsi="Times New Roman" w:cs="Times New Roman"/>
          <w:sz w:val="28"/>
          <w:szCs w:val="28"/>
        </w:rPr>
        <w:t>а период 2022-2023 годов</w:t>
      </w:r>
      <w:r w:rsidR="00655D15">
        <w:rPr>
          <w:rFonts w:ascii="Times New Roman" w:hAnsi="Times New Roman" w:cs="Times New Roman"/>
          <w:sz w:val="28"/>
          <w:szCs w:val="28"/>
        </w:rPr>
        <w:t xml:space="preserve"> </w:t>
      </w:r>
      <w:r w:rsidR="001E54F3">
        <w:rPr>
          <w:rFonts w:ascii="Times New Roman" w:hAnsi="Times New Roman" w:cs="Times New Roman"/>
          <w:sz w:val="28"/>
          <w:szCs w:val="28"/>
        </w:rPr>
        <w:t>приобретено 30</w:t>
      </w:r>
      <w:r w:rsidR="006D5A88">
        <w:rPr>
          <w:rFonts w:ascii="Times New Roman" w:hAnsi="Times New Roman" w:cs="Times New Roman"/>
          <w:sz w:val="28"/>
          <w:szCs w:val="28"/>
        </w:rPr>
        <w:t xml:space="preserve"> единиц техники (</w:t>
      </w:r>
      <w:r w:rsidR="00D93008" w:rsidRPr="00D93008">
        <w:rPr>
          <w:rFonts w:ascii="Times New Roman" w:hAnsi="Times New Roman" w:cs="Times New Roman"/>
          <w:sz w:val="28"/>
          <w:szCs w:val="28"/>
        </w:rPr>
        <w:t xml:space="preserve">в 2022 году - 19 </w:t>
      </w:r>
      <w:r w:rsidR="001E54F3">
        <w:rPr>
          <w:rFonts w:ascii="Times New Roman" w:hAnsi="Times New Roman" w:cs="Times New Roman"/>
          <w:sz w:val="28"/>
          <w:szCs w:val="28"/>
        </w:rPr>
        <w:t>единиц, в 2023 году - 11</w:t>
      </w:r>
      <w:r w:rsidR="004664E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D5A88">
        <w:rPr>
          <w:rFonts w:ascii="Times New Roman" w:hAnsi="Times New Roman" w:cs="Times New Roman"/>
          <w:sz w:val="28"/>
          <w:szCs w:val="28"/>
        </w:rPr>
        <w:t>). В том числе</w:t>
      </w:r>
      <w:r w:rsidR="004664ED">
        <w:rPr>
          <w:rFonts w:ascii="Times New Roman" w:hAnsi="Times New Roman" w:cs="Times New Roman"/>
          <w:sz w:val="28"/>
          <w:szCs w:val="28"/>
        </w:rPr>
        <w:t>:</w:t>
      </w:r>
    </w:p>
    <w:p w:rsidR="008A20BB" w:rsidRDefault="00905ED4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CCB">
        <w:rPr>
          <w:rFonts w:ascii="Times New Roman" w:hAnsi="Times New Roman" w:cs="Times New Roman"/>
          <w:sz w:val="28"/>
          <w:szCs w:val="28"/>
        </w:rPr>
        <w:t xml:space="preserve"> </w:t>
      </w:r>
      <w:r w:rsidR="008A20BB">
        <w:rPr>
          <w:rFonts w:ascii="Times New Roman" w:hAnsi="Times New Roman" w:cs="Times New Roman"/>
          <w:sz w:val="28"/>
          <w:szCs w:val="28"/>
        </w:rPr>
        <w:t>м</w:t>
      </w:r>
      <w:r w:rsidRPr="00905ED4">
        <w:rPr>
          <w:rFonts w:ascii="Times New Roman" w:hAnsi="Times New Roman" w:cs="Times New Roman"/>
          <w:sz w:val="28"/>
          <w:szCs w:val="28"/>
        </w:rPr>
        <w:t>ашина коммунальная на б</w:t>
      </w:r>
      <w:r w:rsidR="009746BD">
        <w:rPr>
          <w:rFonts w:ascii="Times New Roman" w:hAnsi="Times New Roman" w:cs="Times New Roman"/>
          <w:sz w:val="28"/>
          <w:szCs w:val="28"/>
        </w:rPr>
        <w:t>азе трактора «</w:t>
      </w:r>
      <w:proofErr w:type="spellStart"/>
      <w:r w:rsidR="009746BD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9746BD">
        <w:rPr>
          <w:rFonts w:ascii="Times New Roman" w:hAnsi="Times New Roman" w:cs="Times New Roman"/>
          <w:sz w:val="28"/>
          <w:szCs w:val="28"/>
        </w:rPr>
        <w:t>»</w:t>
      </w:r>
      <w:r w:rsidR="007B2DD5">
        <w:rPr>
          <w:rFonts w:ascii="Times New Roman" w:hAnsi="Times New Roman" w:cs="Times New Roman"/>
          <w:sz w:val="28"/>
          <w:szCs w:val="28"/>
        </w:rPr>
        <w:t xml:space="preserve"> - 4 шт.;</w:t>
      </w:r>
    </w:p>
    <w:p w:rsidR="008A20BB" w:rsidRDefault="00905ED4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CCB">
        <w:rPr>
          <w:rFonts w:ascii="Times New Roman" w:hAnsi="Times New Roman" w:cs="Times New Roman"/>
          <w:sz w:val="28"/>
          <w:szCs w:val="28"/>
        </w:rPr>
        <w:t xml:space="preserve"> </w:t>
      </w:r>
      <w:r w:rsidR="008A20BB">
        <w:rPr>
          <w:rFonts w:ascii="Times New Roman" w:hAnsi="Times New Roman" w:cs="Times New Roman"/>
          <w:sz w:val="28"/>
          <w:szCs w:val="28"/>
        </w:rPr>
        <w:t>а</w:t>
      </w:r>
      <w:r w:rsidRPr="00905ED4">
        <w:rPr>
          <w:rFonts w:ascii="Times New Roman" w:hAnsi="Times New Roman" w:cs="Times New Roman"/>
          <w:sz w:val="28"/>
          <w:szCs w:val="28"/>
        </w:rPr>
        <w:t>втоцистерна д</w:t>
      </w:r>
      <w:r w:rsidR="007B2DD5">
        <w:rPr>
          <w:rFonts w:ascii="Times New Roman" w:hAnsi="Times New Roman" w:cs="Times New Roman"/>
          <w:sz w:val="28"/>
          <w:szCs w:val="28"/>
        </w:rPr>
        <w:t xml:space="preserve">ля перевозки пищевых жидкостей </w:t>
      </w:r>
      <w:r w:rsidRPr="00905ED4">
        <w:rPr>
          <w:rFonts w:ascii="Times New Roman" w:hAnsi="Times New Roman" w:cs="Times New Roman"/>
          <w:sz w:val="28"/>
          <w:szCs w:val="28"/>
        </w:rPr>
        <w:t>ГАЗ - 1 шт</w:t>
      </w:r>
      <w:r w:rsidR="007B2DD5">
        <w:rPr>
          <w:rFonts w:ascii="Times New Roman" w:hAnsi="Times New Roman" w:cs="Times New Roman"/>
          <w:sz w:val="28"/>
          <w:szCs w:val="28"/>
        </w:rPr>
        <w:t>.;</w:t>
      </w:r>
    </w:p>
    <w:p w:rsidR="001F3CCB" w:rsidRDefault="008A20B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5ED4" w:rsidRPr="00905ED4">
        <w:rPr>
          <w:rFonts w:ascii="Times New Roman" w:hAnsi="Times New Roman" w:cs="Times New Roman"/>
          <w:sz w:val="28"/>
          <w:szCs w:val="28"/>
        </w:rPr>
        <w:t xml:space="preserve">рактор гусеничный промышленный - 2 </w:t>
      </w:r>
      <w:r w:rsidR="007B2DD5">
        <w:rPr>
          <w:rFonts w:ascii="Times New Roman" w:hAnsi="Times New Roman" w:cs="Times New Roman"/>
          <w:sz w:val="28"/>
          <w:szCs w:val="28"/>
        </w:rPr>
        <w:t>шт.;</w:t>
      </w:r>
    </w:p>
    <w:p w:rsidR="001F3CCB" w:rsidRDefault="001F3CC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B2DD5">
        <w:rPr>
          <w:rFonts w:ascii="Times New Roman" w:hAnsi="Times New Roman" w:cs="Times New Roman"/>
          <w:sz w:val="28"/>
          <w:szCs w:val="28"/>
        </w:rPr>
        <w:t xml:space="preserve">втоцистерна вакуумная </w:t>
      </w:r>
      <w:r w:rsidR="00905ED4" w:rsidRPr="00905ED4">
        <w:rPr>
          <w:rFonts w:ascii="Times New Roman" w:hAnsi="Times New Roman" w:cs="Times New Roman"/>
          <w:sz w:val="28"/>
          <w:szCs w:val="28"/>
        </w:rPr>
        <w:t>К</w:t>
      </w:r>
      <w:r w:rsidR="007B2DD5">
        <w:rPr>
          <w:rFonts w:ascii="Times New Roman" w:hAnsi="Times New Roman" w:cs="Times New Roman"/>
          <w:sz w:val="28"/>
          <w:szCs w:val="28"/>
        </w:rPr>
        <w:t>АМАЗ - 4 шт.;</w:t>
      </w:r>
    </w:p>
    <w:p w:rsidR="001F3CCB" w:rsidRDefault="001F3CC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A18C8">
        <w:rPr>
          <w:rFonts w:ascii="Times New Roman" w:hAnsi="Times New Roman" w:cs="Times New Roman"/>
          <w:sz w:val="28"/>
          <w:szCs w:val="28"/>
        </w:rPr>
        <w:t>кска</w:t>
      </w:r>
      <w:r w:rsidR="00905ED4" w:rsidRPr="00905ED4">
        <w:rPr>
          <w:rFonts w:ascii="Times New Roman" w:hAnsi="Times New Roman" w:cs="Times New Roman"/>
          <w:sz w:val="28"/>
          <w:szCs w:val="28"/>
        </w:rPr>
        <w:t>ватор универсальный</w:t>
      </w:r>
      <w:r w:rsidR="007B2DD5">
        <w:rPr>
          <w:rFonts w:ascii="Times New Roman" w:hAnsi="Times New Roman" w:cs="Times New Roman"/>
          <w:sz w:val="28"/>
          <w:szCs w:val="28"/>
        </w:rPr>
        <w:t xml:space="preserve"> колесный одноковшовый - 4 шт.;</w:t>
      </w:r>
    </w:p>
    <w:p w:rsidR="001F3CCB" w:rsidRDefault="001F3CC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05ED4" w:rsidRPr="00905ED4">
        <w:rPr>
          <w:rFonts w:ascii="Times New Roman" w:hAnsi="Times New Roman" w:cs="Times New Roman"/>
          <w:sz w:val="28"/>
          <w:szCs w:val="28"/>
        </w:rPr>
        <w:t>амос</w:t>
      </w:r>
      <w:r w:rsidR="007B2DD5">
        <w:rPr>
          <w:rFonts w:ascii="Times New Roman" w:hAnsi="Times New Roman" w:cs="Times New Roman"/>
          <w:sz w:val="28"/>
          <w:szCs w:val="28"/>
        </w:rPr>
        <w:t>вал КАМАЗ - 2 шт.;</w:t>
      </w:r>
    </w:p>
    <w:p w:rsidR="001F3CCB" w:rsidRDefault="001F3CC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905ED4" w:rsidRPr="00905ED4">
        <w:rPr>
          <w:rFonts w:ascii="Times New Roman" w:hAnsi="Times New Roman" w:cs="Times New Roman"/>
          <w:sz w:val="28"/>
          <w:szCs w:val="28"/>
        </w:rPr>
        <w:t>кскаватор универсальн</w:t>
      </w:r>
      <w:r w:rsidR="007B2DD5">
        <w:rPr>
          <w:rFonts w:ascii="Times New Roman" w:hAnsi="Times New Roman" w:cs="Times New Roman"/>
          <w:sz w:val="28"/>
          <w:szCs w:val="28"/>
        </w:rPr>
        <w:t>ый колесный одноковшовый 2 шт.;</w:t>
      </w:r>
    </w:p>
    <w:p w:rsidR="001F3CCB" w:rsidRDefault="001F3CC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05ED4" w:rsidRPr="00905ED4">
        <w:rPr>
          <w:rFonts w:ascii="Times New Roman" w:hAnsi="Times New Roman" w:cs="Times New Roman"/>
          <w:sz w:val="28"/>
          <w:szCs w:val="28"/>
        </w:rPr>
        <w:t>рактор гусеничный сельскохозяй</w:t>
      </w:r>
      <w:r w:rsidR="007B2DD5">
        <w:rPr>
          <w:rFonts w:ascii="Times New Roman" w:hAnsi="Times New Roman" w:cs="Times New Roman"/>
          <w:sz w:val="28"/>
          <w:szCs w:val="28"/>
        </w:rPr>
        <w:t>ственный - 2 шт.;</w:t>
      </w:r>
    </w:p>
    <w:p w:rsidR="001F3CCB" w:rsidRDefault="001F3CCB" w:rsidP="00AD13F0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ED4" w:rsidRPr="00905ED4">
        <w:rPr>
          <w:rFonts w:ascii="Times New Roman" w:hAnsi="Times New Roman" w:cs="Times New Roman"/>
          <w:sz w:val="28"/>
          <w:szCs w:val="28"/>
        </w:rPr>
        <w:t>У</w:t>
      </w:r>
      <w:r w:rsidR="00017327">
        <w:rPr>
          <w:rFonts w:ascii="Times New Roman" w:hAnsi="Times New Roman" w:cs="Times New Roman"/>
          <w:sz w:val="28"/>
          <w:szCs w:val="28"/>
        </w:rPr>
        <w:t>АЗ «Патриот»</w:t>
      </w:r>
      <w:r w:rsidR="00092285">
        <w:rPr>
          <w:rFonts w:ascii="Times New Roman" w:hAnsi="Times New Roman" w:cs="Times New Roman"/>
          <w:sz w:val="28"/>
          <w:szCs w:val="28"/>
        </w:rPr>
        <w:t xml:space="preserve"> - 8 шт.</w:t>
      </w:r>
    </w:p>
    <w:p w:rsidR="008A20BB" w:rsidRPr="00AD13F0" w:rsidRDefault="006C5155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127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C4704" w:rsidRPr="00F12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C64F9">
        <w:rPr>
          <w:rFonts w:ascii="Times New Roman" w:hAnsi="Times New Roman" w:cs="Times New Roman"/>
          <w:sz w:val="28"/>
          <w:szCs w:val="28"/>
        </w:rPr>
        <w:t>автомобиль</w:t>
      </w:r>
      <w:proofErr w:type="gramEnd"/>
      <w:r w:rsidR="00E634BF" w:rsidRPr="00F12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4BF" w:rsidRPr="008E7420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E634BF" w:rsidRPr="00F12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4BF" w:rsidRPr="008E7420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E634BF" w:rsidRPr="00F12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4BF" w:rsidRPr="008E7420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C865B9" w:rsidRPr="00F12700">
        <w:rPr>
          <w:rFonts w:ascii="Times New Roman" w:hAnsi="Times New Roman" w:cs="Times New Roman"/>
          <w:sz w:val="28"/>
          <w:szCs w:val="28"/>
          <w:lang w:val="en-US"/>
        </w:rPr>
        <w:t xml:space="preserve"> - 1 </w:t>
      </w:r>
      <w:proofErr w:type="spellStart"/>
      <w:r w:rsidR="00C865B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634BF" w:rsidRPr="00F127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500D" w:rsidRPr="0027500D" w:rsidRDefault="0027500D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 xml:space="preserve">В рамках подпрограммы 2 «Создание условий в населенных пунктах района для оказания бытовых услуг» </w:t>
      </w:r>
      <w:r w:rsidR="00914733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Pr="0027500D">
        <w:rPr>
          <w:rFonts w:ascii="Times New Roman" w:hAnsi="Times New Roman" w:cs="Times New Roman"/>
          <w:sz w:val="28"/>
          <w:szCs w:val="28"/>
        </w:rPr>
        <w:t xml:space="preserve"> «Повышение </w:t>
      </w:r>
      <w:r w:rsidR="00914733">
        <w:rPr>
          <w:rFonts w:ascii="Times New Roman" w:hAnsi="Times New Roman" w:cs="Times New Roman"/>
          <w:sz w:val="28"/>
          <w:szCs w:val="28"/>
        </w:rPr>
        <w:t>качества бытового обслуживания» осуществляется реализация мероприятия</w:t>
      </w:r>
      <w:r w:rsidRPr="0027500D">
        <w:rPr>
          <w:rFonts w:ascii="Times New Roman" w:hAnsi="Times New Roman" w:cs="Times New Roman"/>
          <w:sz w:val="28"/>
          <w:szCs w:val="28"/>
        </w:rPr>
        <w:t xml:space="preserve"> «Субсидии на возмещение затрат муниципальному предприятию «ЖЭК-3», предоставляющему услуги населению по тарифам, не обеспечивающим издержки бань»</w:t>
      </w:r>
      <w:r w:rsidR="00EA285D">
        <w:rPr>
          <w:rFonts w:ascii="Times New Roman" w:hAnsi="Times New Roman" w:cs="Times New Roman"/>
          <w:sz w:val="28"/>
          <w:szCs w:val="28"/>
        </w:rPr>
        <w:t>.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EA285D" w:rsidRPr="0027500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</w:t>
      </w:r>
      <w:r w:rsidR="009E256F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0436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E256F">
        <w:rPr>
          <w:rFonts w:ascii="Times New Roman" w:hAnsi="Times New Roman" w:cs="Times New Roman"/>
          <w:sz w:val="28"/>
          <w:szCs w:val="28"/>
        </w:rPr>
        <w:t>района</w:t>
      </w:r>
      <w:r w:rsidR="00EA285D" w:rsidRPr="0027500D">
        <w:rPr>
          <w:rFonts w:ascii="Times New Roman" w:hAnsi="Times New Roman" w:cs="Times New Roman"/>
          <w:sz w:val="28"/>
          <w:szCs w:val="28"/>
        </w:rPr>
        <w:t xml:space="preserve"> на реализацию мероприятия составляет </w:t>
      </w:r>
      <w:r w:rsidR="008317AD">
        <w:rPr>
          <w:rFonts w:ascii="Times New Roman" w:hAnsi="Times New Roman" w:cs="Times New Roman"/>
          <w:sz w:val="28"/>
          <w:szCs w:val="28"/>
        </w:rPr>
        <w:t>20 000,0</w:t>
      </w:r>
      <w:r w:rsidR="00EA285D" w:rsidRPr="0027500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3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7AD">
        <w:rPr>
          <w:rFonts w:ascii="Times New Roman" w:hAnsi="Times New Roman" w:cs="Times New Roman"/>
          <w:sz w:val="28"/>
          <w:szCs w:val="28"/>
        </w:rPr>
        <w:t>Исп</w:t>
      </w:r>
      <w:r w:rsidR="00775FA3">
        <w:rPr>
          <w:rFonts w:ascii="Times New Roman" w:hAnsi="Times New Roman" w:cs="Times New Roman"/>
          <w:sz w:val="28"/>
          <w:szCs w:val="28"/>
        </w:rPr>
        <w:t>олнение составило 100</w:t>
      </w:r>
      <w:r w:rsidR="00F12700">
        <w:rPr>
          <w:rFonts w:ascii="Times New Roman" w:hAnsi="Times New Roman" w:cs="Times New Roman"/>
          <w:sz w:val="28"/>
          <w:szCs w:val="28"/>
        </w:rPr>
        <w:t>%</w:t>
      </w:r>
      <w:r w:rsidR="009E256F">
        <w:rPr>
          <w:rFonts w:ascii="Times New Roman" w:hAnsi="Times New Roman" w:cs="Times New Roman"/>
          <w:sz w:val="28"/>
          <w:szCs w:val="28"/>
        </w:rPr>
        <w:t xml:space="preserve">. </w:t>
      </w:r>
      <w:r w:rsidR="00D94C75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906F02">
        <w:rPr>
          <w:rFonts w:ascii="Times New Roman" w:hAnsi="Times New Roman" w:cs="Times New Roman"/>
          <w:sz w:val="28"/>
          <w:szCs w:val="28"/>
        </w:rPr>
        <w:t xml:space="preserve">за фактически предоставленные услуги </w:t>
      </w:r>
      <w:r w:rsidR="00A226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256F">
        <w:rPr>
          <w:rFonts w:ascii="Times New Roman" w:hAnsi="Times New Roman" w:cs="Times New Roman"/>
          <w:sz w:val="28"/>
          <w:szCs w:val="28"/>
        </w:rPr>
        <w:t>Поряд</w:t>
      </w:r>
      <w:r w:rsidR="00A2266F" w:rsidRPr="00A2266F">
        <w:rPr>
          <w:rFonts w:ascii="Times New Roman" w:hAnsi="Times New Roman" w:cs="Times New Roman"/>
          <w:sz w:val="28"/>
          <w:szCs w:val="28"/>
        </w:rPr>
        <w:t>к</w:t>
      </w:r>
      <w:r w:rsidR="00A2266F">
        <w:rPr>
          <w:rFonts w:ascii="Times New Roman" w:hAnsi="Times New Roman" w:cs="Times New Roman"/>
          <w:sz w:val="28"/>
          <w:szCs w:val="28"/>
        </w:rPr>
        <w:t>ом</w:t>
      </w:r>
      <w:r w:rsidR="00A2266F" w:rsidRPr="00A2266F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</w:t>
      </w:r>
      <w:r w:rsidR="00954632">
        <w:rPr>
          <w:rFonts w:ascii="Times New Roman" w:hAnsi="Times New Roman" w:cs="Times New Roman"/>
          <w:sz w:val="28"/>
          <w:szCs w:val="28"/>
        </w:rPr>
        <w:t>рат муниципальному предприятию «ЖЭК-3»</w:t>
      </w:r>
      <w:r w:rsidR="00A2266F" w:rsidRPr="00A2266F">
        <w:rPr>
          <w:rFonts w:ascii="Times New Roman" w:hAnsi="Times New Roman" w:cs="Times New Roman"/>
          <w:sz w:val="28"/>
          <w:szCs w:val="28"/>
        </w:rPr>
        <w:t>, предоставляющему услуги населению по тарифам, не обеспечива</w:t>
      </w:r>
      <w:r w:rsidR="00643952">
        <w:rPr>
          <w:rFonts w:ascii="Times New Roman" w:hAnsi="Times New Roman" w:cs="Times New Roman"/>
          <w:sz w:val="28"/>
          <w:szCs w:val="28"/>
        </w:rPr>
        <w:t>ю</w:t>
      </w:r>
      <w:r w:rsidR="00495561">
        <w:rPr>
          <w:rFonts w:ascii="Times New Roman" w:hAnsi="Times New Roman" w:cs="Times New Roman"/>
          <w:sz w:val="28"/>
          <w:szCs w:val="28"/>
        </w:rPr>
        <w:t>щим издержки бань, утвержденным</w:t>
      </w:r>
      <w:r w:rsidR="00A2266F" w:rsidRPr="00A2266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2266F" w:rsidRPr="00A2266F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районе».</w:t>
      </w:r>
      <w:proofErr w:type="gramEnd"/>
      <w:r w:rsidR="00533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D2A">
        <w:rPr>
          <w:rFonts w:ascii="Times New Roman" w:hAnsi="Times New Roman" w:cs="Times New Roman"/>
          <w:sz w:val="28"/>
          <w:szCs w:val="28"/>
        </w:rPr>
        <w:t>Субсидия направлена</w:t>
      </w:r>
      <w:r w:rsidR="00C73247" w:rsidRPr="0027500D">
        <w:rPr>
          <w:rFonts w:ascii="Times New Roman" w:hAnsi="Times New Roman" w:cs="Times New Roman"/>
          <w:sz w:val="28"/>
          <w:szCs w:val="28"/>
        </w:rPr>
        <w:t xml:space="preserve"> на организацию на территории </w:t>
      </w:r>
      <w:r w:rsidR="00B84E7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73247" w:rsidRPr="0027500D">
        <w:rPr>
          <w:rFonts w:ascii="Times New Roman" w:hAnsi="Times New Roman" w:cs="Times New Roman"/>
          <w:sz w:val="28"/>
          <w:szCs w:val="28"/>
        </w:rPr>
        <w:t>района качественного предоставлени</w:t>
      </w:r>
      <w:r w:rsidR="00B84E70">
        <w:rPr>
          <w:rFonts w:ascii="Times New Roman" w:hAnsi="Times New Roman" w:cs="Times New Roman"/>
          <w:sz w:val="28"/>
          <w:szCs w:val="28"/>
        </w:rPr>
        <w:t xml:space="preserve">я банных услуг населению </w:t>
      </w:r>
      <w:r w:rsidRPr="0027500D">
        <w:rPr>
          <w:rFonts w:ascii="Times New Roman" w:hAnsi="Times New Roman" w:cs="Times New Roman"/>
          <w:sz w:val="28"/>
          <w:szCs w:val="28"/>
        </w:rPr>
        <w:t>в следующих населенных пун</w:t>
      </w:r>
      <w:r w:rsidR="00817D05">
        <w:rPr>
          <w:rFonts w:ascii="Times New Roman" w:hAnsi="Times New Roman" w:cs="Times New Roman"/>
          <w:sz w:val="28"/>
          <w:szCs w:val="28"/>
        </w:rPr>
        <w:t xml:space="preserve">ктах: с. </w:t>
      </w:r>
      <w:proofErr w:type="spellStart"/>
      <w:r w:rsidR="00817D0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17D05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</w:t>
      </w:r>
      <w:r w:rsidRPr="0027500D">
        <w:rPr>
          <w:rFonts w:ascii="Times New Roman" w:hAnsi="Times New Roman" w:cs="Times New Roman"/>
          <w:sz w:val="28"/>
          <w:szCs w:val="28"/>
        </w:rPr>
        <w:t xml:space="preserve">п. Сибирский, д. Шапша, 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Луговск</w:t>
      </w:r>
      <w:r w:rsidR="00016C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16C69">
        <w:rPr>
          <w:rFonts w:ascii="Times New Roman" w:hAnsi="Times New Roman" w:cs="Times New Roman"/>
          <w:sz w:val="28"/>
          <w:szCs w:val="28"/>
        </w:rPr>
        <w:t xml:space="preserve">, с. Троица, с. Елизарово, </w:t>
      </w:r>
      <w:r w:rsidRPr="002750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>,</w:t>
      </w:r>
      <w:r w:rsidR="00B84E70">
        <w:rPr>
          <w:rFonts w:ascii="Times New Roman" w:hAnsi="Times New Roman" w:cs="Times New Roman"/>
          <w:sz w:val="28"/>
          <w:szCs w:val="28"/>
        </w:rPr>
        <w:t xml:space="preserve"> </w:t>
      </w:r>
      <w:r w:rsidRPr="0027500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У</w:t>
      </w:r>
      <w:r w:rsidR="00817D05">
        <w:rPr>
          <w:rFonts w:ascii="Times New Roman" w:hAnsi="Times New Roman" w:cs="Times New Roman"/>
          <w:sz w:val="28"/>
          <w:szCs w:val="28"/>
        </w:rPr>
        <w:t>рманный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п. Кедровый, с. </w:t>
      </w:r>
      <w:proofErr w:type="spellStart"/>
      <w:r w:rsidR="00817D0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</w:t>
      </w:r>
      <w:r w:rsidRPr="0027500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00D">
        <w:rPr>
          <w:rFonts w:ascii="Times New Roman" w:hAnsi="Times New Roman" w:cs="Times New Roman"/>
          <w:sz w:val="28"/>
          <w:szCs w:val="28"/>
        </w:rPr>
        <w:t xml:space="preserve"> О</w:t>
      </w:r>
      <w:r w:rsidR="00016C69">
        <w:rPr>
          <w:rFonts w:ascii="Times New Roman" w:hAnsi="Times New Roman" w:cs="Times New Roman"/>
          <w:sz w:val="28"/>
          <w:szCs w:val="28"/>
        </w:rPr>
        <w:t>бщее количество оказанных услуг в 2023 году</w:t>
      </w:r>
      <w:r w:rsidR="005E27BC">
        <w:rPr>
          <w:rFonts w:ascii="Times New Roman" w:hAnsi="Times New Roman" w:cs="Times New Roman"/>
          <w:sz w:val="28"/>
          <w:szCs w:val="28"/>
        </w:rPr>
        <w:t xml:space="preserve"> </w:t>
      </w:r>
      <w:r w:rsidR="00016C69">
        <w:rPr>
          <w:rFonts w:ascii="Times New Roman" w:hAnsi="Times New Roman" w:cs="Times New Roman"/>
          <w:sz w:val="28"/>
          <w:szCs w:val="28"/>
        </w:rPr>
        <w:t>составило 10 058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>.</w:t>
      </w:r>
    </w:p>
    <w:p w:rsidR="0027500D" w:rsidRPr="0027500D" w:rsidRDefault="0027500D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>В рамках подпрограммы 3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населения», кот</w:t>
      </w:r>
      <w:r w:rsidR="00365F84">
        <w:rPr>
          <w:rFonts w:ascii="Times New Roman" w:hAnsi="Times New Roman" w:cs="Times New Roman"/>
          <w:sz w:val="28"/>
          <w:szCs w:val="28"/>
        </w:rPr>
        <w:t>орое включает следующие мероприятия</w:t>
      </w:r>
      <w:r w:rsidRPr="0027500D">
        <w:rPr>
          <w:rFonts w:ascii="Times New Roman" w:hAnsi="Times New Roman" w:cs="Times New Roman"/>
          <w:sz w:val="28"/>
          <w:szCs w:val="28"/>
        </w:rPr>
        <w:t>:</w:t>
      </w:r>
    </w:p>
    <w:p w:rsidR="0027500D" w:rsidRDefault="00365F84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«Субсидии на возмещение недополученных доходов организациям, осуществляющим реализацию населению сжиженного газа по социально о</w:t>
      </w:r>
      <w:r w:rsidR="00E563A5">
        <w:rPr>
          <w:rFonts w:ascii="Times New Roman" w:hAnsi="Times New Roman" w:cs="Times New Roman"/>
          <w:sz w:val="28"/>
          <w:szCs w:val="28"/>
        </w:rPr>
        <w:t>риентированным розничным ценам</w:t>
      </w:r>
      <w:r w:rsidR="00147C83">
        <w:rPr>
          <w:rFonts w:ascii="Times New Roman" w:hAnsi="Times New Roman" w:cs="Times New Roman"/>
          <w:sz w:val="28"/>
          <w:szCs w:val="28"/>
        </w:rPr>
        <w:t>»</w:t>
      </w:r>
      <w:r w:rsidR="00E563A5" w:rsidRPr="00E563A5">
        <w:rPr>
          <w:rFonts w:ascii="Times New Roman" w:hAnsi="Times New Roman" w:cs="Times New Roman"/>
          <w:sz w:val="28"/>
          <w:szCs w:val="28"/>
        </w:rPr>
        <w:t xml:space="preserve"> </w:t>
      </w:r>
      <w:r w:rsidR="00E563A5">
        <w:rPr>
          <w:rFonts w:ascii="Times New Roman" w:hAnsi="Times New Roman" w:cs="Times New Roman"/>
          <w:sz w:val="28"/>
          <w:szCs w:val="28"/>
        </w:rPr>
        <w:t>с объемом 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A70C3E">
        <w:rPr>
          <w:rFonts w:ascii="Times New Roman" w:hAnsi="Times New Roman" w:cs="Times New Roman"/>
          <w:sz w:val="28"/>
          <w:szCs w:val="28"/>
        </w:rPr>
        <w:t>14 576,5</w:t>
      </w:r>
      <w:r w:rsidR="002B2891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A70C3E">
        <w:rPr>
          <w:rFonts w:ascii="Times New Roman" w:hAnsi="Times New Roman" w:cs="Times New Roman"/>
          <w:sz w:val="28"/>
          <w:szCs w:val="28"/>
        </w:rPr>
        <w:t>Исполнение составило 14 575,4</w:t>
      </w:r>
      <w:r w:rsidR="007E5A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5FA3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A70C3E">
        <w:rPr>
          <w:rFonts w:ascii="Times New Roman" w:hAnsi="Times New Roman" w:cs="Times New Roman"/>
          <w:sz w:val="28"/>
          <w:szCs w:val="28"/>
        </w:rPr>
        <w:t>% от плана</w:t>
      </w:r>
      <w:r w:rsidR="00D75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66C">
        <w:rPr>
          <w:rFonts w:ascii="Times New Roman" w:hAnsi="Times New Roman" w:cs="Times New Roman"/>
          <w:sz w:val="28"/>
          <w:szCs w:val="28"/>
        </w:rPr>
        <w:t>З</w:t>
      </w:r>
      <w:r w:rsidR="007F366C" w:rsidRPr="0027500D">
        <w:rPr>
          <w:rFonts w:ascii="Times New Roman" w:hAnsi="Times New Roman" w:cs="Times New Roman"/>
          <w:sz w:val="28"/>
          <w:szCs w:val="28"/>
        </w:rPr>
        <w:t>а счет средств субвенции из</w:t>
      </w:r>
      <w:r w:rsidR="007F366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03CA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F366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103CA5">
        <w:rPr>
          <w:rFonts w:ascii="Times New Roman" w:hAnsi="Times New Roman" w:cs="Times New Roman"/>
          <w:sz w:val="28"/>
          <w:szCs w:val="28"/>
        </w:rPr>
        <w:t xml:space="preserve"> </w:t>
      </w:r>
      <w:r w:rsidR="00BA6900">
        <w:rPr>
          <w:rFonts w:ascii="Times New Roman" w:hAnsi="Times New Roman" w:cs="Times New Roman"/>
          <w:sz w:val="28"/>
          <w:szCs w:val="28"/>
        </w:rPr>
        <w:t>–</w:t>
      </w:r>
      <w:r w:rsidR="00103C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3B1284">
        <w:rPr>
          <w:rFonts w:ascii="Times New Roman" w:hAnsi="Times New Roman" w:cs="Times New Roman"/>
          <w:sz w:val="28"/>
          <w:szCs w:val="28"/>
        </w:rPr>
        <w:t>,</w:t>
      </w:r>
      <w:r w:rsidR="007F366C">
        <w:rPr>
          <w:rFonts w:ascii="Times New Roman" w:hAnsi="Times New Roman" w:cs="Times New Roman"/>
          <w:sz w:val="28"/>
          <w:szCs w:val="28"/>
        </w:rPr>
        <w:t xml:space="preserve"> </w:t>
      </w:r>
      <w:r w:rsidR="004B714B" w:rsidRPr="00FF6B4A">
        <w:rPr>
          <w:rFonts w:ascii="Times New Roman" w:hAnsi="Times New Roman" w:cs="Times New Roman"/>
          <w:sz w:val="28"/>
          <w:szCs w:val="28"/>
        </w:rPr>
        <w:t>на основании фактически реализованных объемов</w:t>
      </w:r>
      <w:r w:rsidR="003B1284">
        <w:rPr>
          <w:rFonts w:ascii="Times New Roman" w:hAnsi="Times New Roman" w:cs="Times New Roman"/>
          <w:sz w:val="28"/>
          <w:szCs w:val="28"/>
        </w:rPr>
        <w:t>,</w:t>
      </w:r>
      <w:r w:rsidR="004B714B">
        <w:rPr>
          <w:rFonts w:ascii="Times New Roman" w:hAnsi="Times New Roman" w:cs="Times New Roman"/>
          <w:sz w:val="28"/>
          <w:szCs w:val="28"/>
        </w:rPr>
        <w:t xml:space="preserve"> </w:t>
      </w:r>
      <w:r w:rsidR="007F366C">
        <w:rPr>
          <w:rFonts w:ascii="Times New Roman" w:hAnsi="Times New Roman" w:cs="Times New Roman"/>
          <w:sz w:val="28"/>
          <w:szCs w:val="28"/>
        </w:rPr>
        <w:t>п</w:t>
      </w:r>
      <w:r w:rsidR="00D7584C">
        <w:rPr>
          <w:rFonts w:ascii="Times New Roman" w:hAnsi="Times New Roman" w:cs="Times New Roman"/>
          <w:sz w:val="28"/>
          <w:szCs w:val="28"/>
        </w:rPr>
        <w:t xml:space="preserve">редоставлена субсидия ООО «ЦОТ» </w:t>
      </w:r>
      <w:r w:rsidR="004B65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0BE5">
        <w:rPr>
          <w:rFonts w:ascii="Times New Roman" w:hAnsi="Times New Roman" w:cs="Times New Roman"/>
          <w:sz w:val="28"/>
          <w:szCs w:val="28"/>
        </w:rPr>
        <w:t>Поряд</w:t>
      </w:r>
      <w:r w:rsidR="004B6559" w:rsidRPr="004B6559">
        <w:rPr>
          <w:rFonts w:ascii="Times New Roman" w:hAnsi="Times New Roman" w:cs="Times New Roman"/>
          <w:sz w:val="28"/>
          <w:szCs w:val="28"/>
        </w:rPr>
        <w:t>к</w:t>
      </w:r>
      <w:r w:rsidR="004B6559">
        <w:rPr>
          <w:rFonts w:ascii="Times New Roman" w:hAnsi="Times New Roman" w:cs="Times New Roman"/>
          <w:sz w:val="28"/>
          <w:szCs w:val="28"/>
        </w:rPr>
        <w:t>ом</w:t>
      </w:r>
      <w:r w:rsidR="004B6559" w:rsidRPr="004B6559">
        <w:rPr>
          <w:rFonts w:ascii="Times New Roman" w:hAnsi="Times New Roman" w:cs="Times New Roman"/>
          <w:sz w:val="28"/>
          <w:szCs w:val="28"/>
        </w:rPr>
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</w:t>
      </w:r>
      <w:r w:rsidR="00C7035B">
        <w:rPr>
          <w:rFonts w:ascii="Times New Roman" w:hAnsi="Times New Roman" w:cs="Times New Roman"/>
          <w:sz w:val="28"/>
          <w:szCs w:val="28"/>
        </w:rPr>
        <w:t>ым розничным ценам, утвержденным п</w:t>
      </w:r>
      <w:r w:rsidR="004B6559" w:rsidRPr="004B6559">
        <w:rPr>
          <w:rFonts w:ascii="Times New Roman" w:hAnsi="Times New Roman" w:cs="Times New Roman"/>
          <w:sz w:val="28"/>
          <w:szCs w:val="28"/>
        </w:rPr>
        <w:t>остановлением Ханты-Мансийского автономного округа</w:t>
      </w:r>
      <w:r w:rsidR="00BA6900">
        <w:rPr>
          <w:rFonts w:ascii="Times New Roman" w:hAnsi="Times New Roman" w:cs="Times New Roman"/>
          <w:sz w:val="28"/>
          <w:szCs w:val="28"/>
        </w:rPr>
        <w:t xml:space="preserve"> – </w:t>
      </w:r>
      <w:r w:rsidR="004B6559" w:rsidRPr="004B6559">
        <w:rPr>
          <w:rFonts w:ascii="Times New Roman" w:hAnsi="Times New Roman" w:cs="Times New Roman"/>
          <w:sz w:val="28"/>
          <w:szCs w:val="28"/>
        </w:rPr>
        <w:t xml:space="preserve">Югры от 30.12.2021 № 635-п «О мерах по реализации государственной программы Ханты-Мансийского автономного округа </w:t>
      </w:r>
      <w:r w:rsidR="00BA6900">
        <w:rPr>
          <w:rFonts w:ascii="Times New Roman" w:hAnsi="Times New Roman" w:cs="Times New Roman"/>
          <w:sz w:val="28"/>
          <w:szCs w:val="28"/>
        </w:rPr>
        <w:t>–</w:t>
      </w:r>
      <w:r w:rsidR="004B6559" w:rsidRPr="004B6559">
        <w:rPr>
          <w:rFonts w:ascii="Times New Roman" w:hAnsi="Times New Roman" w:cs="Times New Roman"/>
          <w:sz w:val="28"/>
          <w:szCs w:val="28"/>
        </w:rPr>
        <w:t xml:space="preserve"> Югры «Развитие</w:t>
      </w:r>
      <w:proofErr w:type="gramEnd"/>
      <w:r w:rsidR="004B6559" w:rsidRPr="004B655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и энергетики»</w:t>
      </w:r>
      <w:r w:rsidR="000F28F4">
        <w:rPr>
          <w:rFonts w:ascii="Times New Roman" w:hAnsi="Times New Roman" w:cs="Times New Roman"/>
          <w:sz w:val="28"/>
          <w:szCs w:val="28"/>
        </w:rPr>
        <w:t xml:space="preserve">. </w:t>
      </w:r>
      <w:r w:rsidR="00BF309D">
        <w:rPr>
          <w:rFonts w:ascii="Times New Roman" w:hAnsi="Times New Roman" w:cs="Times New Roman"/>
          <w:sz w:val="28"/>
          <w:szCs w:val="28"/>
        </w:rPr>
        <w:t>Услуги оказаны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>ялина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Сибирский, д. Шапша,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с. Тюли,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Луговск</w:t>
      </w:r>
      <w:r w:rsidR="00BF30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F309D">
        <w:rPr>
          <w:rFonts w:ascii="Times New Roman" w:hAnsi="Times New Roman" w:cs="Times New Roman"/>
          <w:sz w:val="28"/>
          <w:szCs w:val="28"/>
        </w:rPr>
        <w:t xml:space="preserve">, д. Белогорье, п. Кирпичный, </w:t>
      </w:r>
      <w:r w:rsidR="0027500D" w:rsidRPr="0027500D">
        <w:rPr>
          <w:rFonts w:ascii="Times New Roman" w:hAnsi="Times New Roman" w:cs="Times New Roman"/>
          <w:sz w:val="28"/>
          <w:szCs w:val="28"/>
        </w:rPr>
        <w:t>с. Троица, с. Ел</w:t>
      </w:r>
      <w:r w:rsidR="009C4CB9">
        <w:rPr>
          <w:rFonts w:ascii="Times New Roman" w:hAnsi="Times New Roman" w:cs="Times New Roman"/>
          <w:sz w:val="28"/>
          <w:szCs w:val="28"/>
        </w:rPr>
        <w:t xml:space="preserve">изарово, с. </w:t>
      </w:r>
      <w:proofErr w:type="spellStart"/>
      <w:r w:rsidR="009C4CB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У</w:t>
      </w:r>
      <w:r w:rsidR="00BF309D">
        <w:rPr>
          <w:rFonts w:ascii="Times New Roman" w:hAnsi="Times New Roman" w:cs="Times New Roman"/>
          <w:sz w:val="28"/>
          <w:szCs w:val="28"/>
        </w:rPr>
        <w:t>рманный</w:t>
      </w:r>
      <w:proofErr w:type="spellEnd"/>
      <w:r w:rsidR="00BF309D">
        <w:rPr>
          <w:rFonts w:ascii="Times New Roman" w:hAnsi="Times New Roman" w:cs="Times New Roman"/>
          <w:sz w:val="28"/>
          <w:szCs w:val="28"/>
        </w:rPr>
        <w:t xml:space="preserve">, п. Кедровый, с. </w:t>
      </w:r>
      <w:proofErr w:type="spellStart"/>
      <w:r w:rsidR="00BF309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F309D">
        <w:rPr>
          <w:rFonts w:ascii="Times New Roman" w:hAnsi="Times New Roman" w:cs="Times New Roman"/>
          <w:sz w:val="28"/>
          <w:szCs w:val="28"/>
        </w:rPr>
        <w:t xml:space="preserve">,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д. Ярки. Объем реализованного населению сжиженного газа </w:t>
      </w:r>
      <w:r w:rsidR="00BF309D">
        <w:rPr>
          <w:rFonts w:ascii="Times New Roman" w:hAnsi="Times New Roman" w:cs="Times New Roman"/>
          <w:sz w:val="28"/>
          <w:szCs w:val="28"/>
        </w:rPr>
        <w:t>в</w:t>
      </w:r>
      <w:r w:rsidR="00E63D7E">
        <w:rPr>
          <w:rFonts w:ascii="Times New Roman" w:hAnsi="Times New Roman" w:cs="Times New Roman"/>
          <w:sz w:val="28"/>
          <w:szCs w:val="28"/>
        </w:rPr>
        <w:t xml:space="preserve"> 2023</w:t>
      </w:r>
      <w:r w:rsidR="00BF30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3D7E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составил</w:t>
      </w:r>
      <w:r w:rsidR="00A505EE">
        <w:rPr>
          <w:rFonts w:ascii="Times New Roman" w:hAnsi="Times New Roman" w:cs="Times New Roman"/>
          <w:sz w:val="28"/>
          <w:szCs w:val="28"/>
        </w:rPr>
        <w:t xml:space="preserve"> 29 950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7500D" w:rsidRPr="0027500D" w:rsidRDefault="00EF793C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«Субсидии на возмещение затрат муниципальному предприятию «ЖЭК-3» на содержание площадок временного накопления ТКО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районе».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из бюджета </w:t>
      </w:r>
      <w:r w:rsidR="00AF5B7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60D2F">
        <w:rPr>
          <w:rFonts w:ascii="Times New Roman" w:hAnsi="Times New Roman" w:cs="Times New Roman"/>
          <w:sz w:val="28"/>
          <w:szCs w:val="28"/>
        </w:rPr>
        <w:t xml:space="preserve">за фактически предоставленные услуги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F793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</w:t>
      </w:r>
      <w:proofErr w:type="gramStart"/>
      <w:r w:rsidRPr="00EF79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7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93C">
        <w:rPr>
          <w:rFonts w:ascii="Times New Roman" w:hAnsi="Times New Roman" w:cs="Times New Roman"/>
          <w:sz w:val="28"/>
          <w:szCs w:val="28"/>
        </w:rPr>
        <w:t>Ханты</w:t>
      </w:r>
      <w:r w:rsidR="00B7664C"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 w:rsidR="00B7664C">
        <w:rPr>
          <w:rFonts w:ascii="Times New Roman" w:hAnsi="Times New Roman" w:cs="Times New Roman"/>
          <w:sz w:val="28"/>
          <w:szCs w:val="28"/>
        </w:rPr>
        <w:t xml:space="preserve"> районе, утвержденным</w:t>
      </w:r>
      <w:r w:rsidRPr="00EF79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09.11.2021 № 276.</w:t>
      </w:r>
      <w:r w:rsidR="0062064B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</w:t>
      </w:r>
      <w:r w:rsidR="00346A5C">
        <w:rPr>
          <w:rFonts w:ascii="Times New Roman" w:hAnsi="Times New Roman" w:cs="Times New Roman"/>
          <w:sz w:val="28"/>
          <w:szCs w:val="28"/>
        </w:rPr>
        <w:t xml:space="preserve"> мероприятия составляет</w:t>
      </w:r>
      <w:r w:rsidR="00F232A1">
        <w:rPr>
          <w:rFonts w:ascii="Times New Roman" w:hAnsi="Times New Roman" w:cs="Times New Roman"/>
          <w:sz w:val="28"/>
          <w:szCs w:val="28"/>
        </w:rPr>
        <w:t xml:space="preserve"> </w:t>
      </w:r>
      <w:r w:rsidR="001B4232">
        <w:rPr>
          <w:rFonts w:ascii="Times New Roman" w:hAnsi="Times New Roman" w:cs="Times New Roman"/>
          <w:sz w:val="28"/>
          <w:szCs w:val="28"/>
        </w:rPr>
        <w:t>26 882,5 тыс.</w:t>
      </w:r>
      <w:r w:rsidR="00A6300C">
        <w:rPr>
          <w:rFonts w:ascii="Times New Roman" w:hAnsi="Times New Roman" w:cs="Times New Roman"/>
          <w:sz w:val="28"/>
          <w:szCs w:val="28"/>
        </w:rPr>
        <w:t xml:space="preserve"> </w:t>
      </w:r>
      <w:r w:rsidR="001B4232">
        <w:rPr>
          <w:rFonts w:ascii="Times New Roman" w:hAnsi="Times New Roman" w:cs="Times New Roman"/>
          <w:sz w:val="28"/>
          <w:szCs w:val="28"/>
        </w:rPr>
        <w:t>рубле</w:t>
      </w:r>
      <w:r w:rsidR="00775FA3"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 w:rsidR="00775FA3">
        <w:rPr>
          <w:rFonts w:ascii="Times New Roman" w:hAnsi="Times New Roman" w:cs="Times New Roman"/>
          <w:sz w:val="28"/>
          <w:szCs w:val="28"/>
        </w:rPr>
        <w:t>Исполнение составило 100</w:t>
      </w:r>
      <w:r w:rsidR="009E1A45">
        <w:rPr>
          <w:rFonts w:ascii="Times New Roman" w:hAnsi="Times New Roman" w:cs="Times New Roman"/>
          <w:sz w:val="28"/>
          <w:szCs w:val="28"/>
        </w:rPr>
        <w:t>%</w:t>
      </w:r>
      <w:r w:rsidR="0027500D" w:rsidRPr="0027500D">
        <w:rPr>
          <w:rFonts w:ascii="Times New Roman" w:hAnsi="Times New Roman" w:cs="Times New Roman"/>
          <w:sz w:val="28"/>
          <w:szCs w:val="28"/>
        </w:rPr>
        <w:t>. Предоставлена субсидия МП «ЖЭК-3» на содержание площадок временного накоп</w:t>
      </w:r>
      <w:r w:rsidR="00E153CE">
        <w:rPr>
          <w:rFonts w:ascii="Times New Roman" w:hAnsi="Times New Roman" w:cs="Times New Roman"/>
          <w:sz w:val="28"/>
          <w:szCs w:val="28"/>
        </w:rPr>
        <w:t xml:space="preserve">ления ТКО в населенных пунктах: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Сибирский, с. Тюли,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</w:t>
      </w:r>
      <w:r w:rsidR="00E153CE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д. Белогорье, п. Кирпичный, с. Троица,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="00B97E9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97E9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B97E9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97E9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97E9E">
        <w:rPr>
          <w:rFonts w:ascii="Times New Roman" w:hAnsi="Times New Roman" w:cs="Times New Roman"/>
          <w:sz w:val="28"/>
          <w:szCs w:val="28"/>
        </w:rPr>
        <w:t>.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500D" w:rsidRPr="0027500D" w:rsidRDefault="0027500D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 осуществляется реализация основного мероприятия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района», кот</w:t>
      </w:r>
      <w:r w:rsidR="001C5D4E">
        <w:rPr>
          <w:rFonts w:ascii="Times New Roman" w:hAnsi="Times New Roman" w:cs="Times New Roman"/>
          <w:sz w:val="28"/>
          <w:szCs w:val="28"/>
        </w:rPr>
        <w:t>орое включает следующие мероприятия</w:t>
      </w:r>
      <w:r w:rsidRPr="0027500D">
        <w:rPr>
          <w:rFonts w:ascii="Times New Roman" w:hAnsi="Times New Roman" w:cs="Times New Roman"/>
          <w:sz w:val="28"/>
          <w:szCs w:val="28"/>
        </w:rPr>
        <w:t>:</w:t>
      </w:r>
    </w:p>
    <w:p w:rsidR="0027500D" w:rsidRPr="0027500D" w:rsidRDefault="001C5D4E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электроснабжения». </w:t>
      </w:r>
      <w:proofErr w:type="gramStart"/>
      <w:r w:rsidR="006475CC">
        <w:rPr>
          <w:rFonts w:ascii="Times New Roman" w:hAnsi="Times New Roman" w:cs="Times New Roman"/>
          <w:sz w:val="28"/>
          <w:szCs w:val="28"/>
        </w:rPr>
        <w:t>Субсидия предоставляется за счет средств регионального и муниципального бюджетов</w:t>
      </w:r>
      <w:r w:rsidR="00FE04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E0415" w:rsidRPr="00FE0415">
        <w:rPr>
          <w:rFonts w:ascii="Times New Roman" w:hAnsi="Times New Roman" w:cs="Times New Roman"/>
          <w:sz w:val="28"/>
          <w:szCs w:val="28"/>
        </w:rPr>
        <w:t>Поря</w:t>
      </w:r>
      <w:r w:rsidR="00FE0415">
        <w:rPr>
          <w:rFonts w:ascii="Times New Roman" w:hAnsi="Times New Roman" w:cs="Times New Roman"/>
          <w:sz w:val="28"/>
          <w:szCs w:val="28"/>
        </w:rPr>
        <w:t>дком</w:t>
      </w:r>
      <w:r w:rsidR="00FE0415" w:rsidRPr="00FE041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недополученных</w:t>
      </w:r>
      <w:r w:rsidR="00197304">
        <w:rPr>
          <w:rFonts w:ascii="Times New Roman" w:hAnsi="Times New Roman" w:cs="Times New Roman"/>
          <w:sz w:val="28"/>
          <w:szCs w:val="28"/>
        </w:rPr>
        <w:t xml:space="preserve"> доходов Акционерному обществу «</w:t>
      </w:r>
      <w:r w:rsidR="00FE0415" w:rsidRPr="00FE0415">
        <w:rPr>
          <w:rFonts w:ascii="Times New Roman" w:hAnsi="Times New Roman" w:cs="Times New Roman"/>
          <w:sz w:val="28"/>
          <w:szCs w:val="28"/>
        </w:rPr>
        <w:t>Югорская энергетическая к</w:t>
      </w:r>
      <w:r w:rsidR="00197304">
        <w:rPr>
          <w:rFonts w:ascii="Times New Roman" w:hAnsi="Times New Roman" w:cs="Times New Roman"/>
          <w:sz w:val="28"/>
          <w:szCs w:val="28"/>
        </w:rPr>
        <w:t>омпания децентрализованной зоны»</w:t>
      </w:r>
      <w:r w:rsidR="00FE0415" w:rsidRPr="00FE0415">
        <w:rPr>
          <w:rFonts w:ascii="Times New Roman" w:hAnsi="Times New Roman" w:cs="Times New Roman"/>
          <w:sz w:val="28"/>
          <w:szCs w:val="28"/>
        </w:rPr>
        <w:t>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</w:t>
      </w:r>
      <w:r w:rsidR="00197304">
        <w:rPr>
          <w:rFonts w:ascii="Times New Roman" w:hAnsi="Times New Roman" w:cs="Times New Roman"/>
          <w:sz w:val="28"/>
          <w:szCs w:val="28"/>
        </w:rPr>
        <w:t>о</w:t>
      </w:r>
      <w:r w:rsidR="00395683">
        <w:rPr>
          <w:rFonts w:ascii="Times New Roman" w:hAnsi="Times New Roman" w:cs="Times New Roman"/>
          <w:sz w:val="28"/>
          <w:szCs w:val="28"/>
        </w:rPr>
        <w:t xml:space="preserve"> электроснабжения, утвержденным</w:t>
      </w:r>
      <w:r w:rsidR="00FE0415" w:rsidRPr="00FE041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FE0415" w:rsidRPr="00FE04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</w:t>
      </w:r>
      <w:proofErr w:type="gramStart"/>
      <w:r w:rsidR="00FE0415" w:rsidRPr="00FE0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415" w:rsidRPr="00FE0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415" w:rsidRPr="00FE041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E0415" w:rsidRPr="00FE0415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197304">
        <w:rPr>
          <w:rFonts w:ascii="Times New Roman" w:hAnsi="Times New Roman" w:cs="Times New Roman"/>
          <w:sz w:val="28"/>
          <w:szCs w:val="28"/>
        </w:rPr>
        <w:t xml:space="preserve">. </w:t>
      </w:r>
      <w:r w:rsidR="0027500D" w:rsidRPr="0027500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</w:t>
      </w:r>
      <w:r w:rsidR="00197304">
        <w:rPr>
          <w:rFonts w:ascii="Times New Roman" w:hAnsi="Times New Roman" w:cs="Times New Roman"/>
          <w:sz w:val="28"/>
          <w:szCs w:val="28"/>
        </w:rPr>
        <w:t>зацию</w:t>
      </w:r>
      <w:r w:rsidR="00CD3972">
        <w:rPr>
          <w:rFonts w:ascii="Times New Roman" w:hAnsi="Times New Roman" w:cs="Times New Roman"/>
          <w:sz w:val="28"/>
          <w:szCs w:val="28"/>
        </w:rPr>
        <w:t xml:space="preserve"> мероприятия составляет 75 397,4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рублей, в том числе из бюд</w:t>
      </w:r>
      <w:r w:rsidR="007824D8">
        <w:rPr>
          <w:rFonts w:ascii="Times New Roman" w:hAnsi="Times New Roman" w:cs="Times New Roman"/>
          <w:sz w:val="28"/>
          <w:szCs w:val="28"/>
        </w:rPr>
        <w:t xml:space="preserve">жета </w:t>
      </w:r>
      <w:r w:rsidR="00E713F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824D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713FF">
        <w:rPr>
          <w:rFonts w:ascii="Times New Roman" w:hAnsi="Times New Roman" w:cs="Times New Roman"/>
          <w:sz w:val="28"/>
          <w:szCs w:val="28"/>
        </w:rPr>
        <w:t xml:space="preserve"> </w:t>
      </w:r>
      <w:r w:rsidR="00AD13F0">
        <w:rPr>
          <w:rFonts w:ascii="Times New Roman" w:hAnsi="Times New Roman" w:cs="Times New Roman"/>
          <w:sz w:val="28"/>
          <w:szCs w:val="28"/>
        </w:rPr>
        <w:t>–</w:t>
      </w:r>
      <w:r w:rsidR="00E713FF">
        <w:rPr>
          <w:rFonts w:ascii="Times New Roman" w:hAnsi="Times New Roman" w:cs="Times New Roman"/>
          <w:sz w:val="28"/>
          <w:szCs w:val="28"/>
        </w:rPr>
        <w:t xml:space="preserve"> Югры</w:t>
      </w:r>
      <w:r w:rsidR="007824D8">
        <w:rPr>
          <w:rFonts w:ascii="Times New Roman" w:hAnsi="Times New Roman" w:cs="Times New Roman"/>
          <w:sz w:val="28"/>
          <w:szCs w:val="28"/>
        </w:rPr>
        <w:t xml:space="preserve"> 45 238,4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12C7D">
        <w:rPr>
          <w:rFonts w:ascii="Times New Roman" w:hAnsi="Times New Roman" w:cs="Times New Roman"/>
          <w:sz w:val="28"/>
          <w:szCs w:val="28"/>
        </w:rPr>
        <w:t>рубле</w:t>
      </w:r>
      <w:r w:rsidR="00CD3972">
        <w:rPr>
          <w:rFonts w:ascii="Times New Roman" w:hAnsi="Times New Roman" w:cs="Times New Roman"/>
          <w:sz w:val="28"/>
          <w:szCs w:val="28"/>
        </w:rPr>
        <w:t xml:space="preserve">й. Исполнение составило </w:t>
      </w:r>
      <w:r w:rsidR="00775FA3">
        <w:rPr>
          <w:rFonts w:ascii="Times New Roman" w:hAnsi="Times New Roman" w:cs="Times New Roman"/>
          <w:sz w:val="28"/>
          <w:szCs w:val="28"/>
        </w:rPr>
        <w:t>100</w:t>
      </w:r>
      <w:r w:rsidR="00944AE1">
        <w:rPr>
          <w:rFonts w:ascii="Times New Roman" w:hAnsi="Times New Roman" w:cs="Times New Roman"/>
          <w:sz w:val="28"/>
          <w:szCs w:val="28"/>
        </w:rPr>
        <w:t>%</w:t>
      </w:r>
      <w:r w:rsidR="002211E9">
        <w:rPr>
          <w:rFonts w:ascii="Times New Roman" w:hAnsi="Times New Roman" w:cs="Times New Roman"/>
          <w:sz w:val="28"/>
          <w:szCs w:val="28"/>
        </w:rPr>
        <w:t xml:space="preserve">. </w:t>
      </w:r>
      <w:r w:rsidR="001F31CE">
        <w:rPr>
          <w:rFonts w:ascii="Times New Roman" w:hAnsi="Times New Roman" w:cs="Times New Roman"/>
          <w:sz w:val="28"/>
          <w:szCs w:val="28"/>
        </w:rPr>
        <w:t>Предоставлена субсидия АО «Юграэнерго»</w:t>
      </w:r>
      <w:r w:rsidR="006E68AA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возмещение недополученных доходов за предоставленную электроэнергию зоне децентрализованного электроснабжения в населенных пунктах: с.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Елизарово, п.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>, п.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Кирпичный, п.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д.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п.</w:t>
      </w:r>
      <w:r w:rsidR="00AD1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Объем реализованной электроэнергии </w:t>
      </w:r>
      <w:r w:rsidR="001A3D0C">
        <w:rPr>
          <w:rFonts w:ascii="Times New Roman" w:hAnsi="Times New Roman" w:cs="Times New Roman"/>
          <w:sz w:val="28"/>
          <w:szCs w:val="28"/>
        </w:rPr>
        <w:t>в 2023 году</w:t>
      </w:r>
      <w:r w:rsidR="00285C9F">
        <w:rPr>
          <w:rFonts w:ascii="Times New Roman" w:hAnsi="Times New Roman" w:cs="Times New Roman"/>
          <w:sz w:val="28"/>
          <w:szCs w:val="28"/>
        </w:rPr>
        <w:t xml:space="preserve"> </w:t>
      </w:r>
      <w:r w:rsidR="001A3D0C">
        <w:rPr>
          <w:rFonts w:ascii="Times New Roman" w:hAnsi="Times New Roman" w:cs="Times New Roman"/>
          <w:sz w:val="28"/>
          <w:szCs w:val="28"/>
        </w:rPr>
        <w:t>составил 2 657 847,0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кВт/час. </w:t>
      </w:r>
    </w:p>
    <w:p w:rsidR="0027500D" w:rsidRDefault="005F14A9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</w:t>
      </w:r>
      <w:r w:rsidR="002644AA">
        <w:rPr>
          <w:rFonts w:ascii="Times New Roman" w:hAnsi="Times New Roman" w:cs="Times New Roman"/>
          <w:sz w:val="28"/>
          <w:szCs w:val="28"/>
        </w:rPr>
        <w:t>иально ориентированным тарифам» с объемом финансирования 279 010,3 тыс. рублей.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D15C21">
        <w:rPr>
          <w:rFonts w:ascii="Times New Roman" w:hAnsi="Times New Roman" w:cs="Times New Roman"/>
          <w:sz w:val="28"/>
          <w:szCs w:val="28"/>
        </w:rPr>
        <w:t>Предоставлена субсидия АО «Юграэнерго»</w:t>
      </w:r>
      <w:r w:rsidR="00D15C21" w:rsidRPr="0027500D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за предоставленную электроэнергию зоне децентрализованного электроснабжения в населенных пунктах: с.</w:t>
      </w:r>
      <w:r w:rsidR="00BA6900">
        <w:rPr>
          <w:rFonts w:ascii="Times New Roman" w:hAnsi="Times New Roman" w:cs="Times New Roman"/>
          <w:sz w:val="28"/>
          <w:szCs w:val="28"/>
        </w:rPr>
        <w:t xml:space="preserve"> </w:t>
      </w:r>
      <w:r w:rsidR="00D15C21" w:rsidRPr="0027500D">
        <w:rPr>
          <w:rFonts w:ascii="Times New Roman" w:hAnsi="Times New Roman" w:cs="Times New Roman"/>
          <w:sz w:val="28"/>
          <w:szCs w:val="28"/>
        </w:rPr>
        <w:t>Елизарово, п.</w:t>
      </w:r>
      <w:r w:rsidR="00BA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C21" w:rsidRPr="0027500D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D15C21" w:rsidRPr="0027500D">
        <w:rPr>
          <w:rFonts w:ascii="Times New Roman" w:hAnsi="Times New Roman" w:cs="Times New Roman"/>
          <w:sz w:val="28"/>
          <w:szCs w:val="28"/>
        </w:rPr>
        <w:t>, п.</w:t>
      </w:r>
      <w:r w:rsidR="00BA6900">
        <w:rPr>
          <w:rFonts w:ascii="Times New Roman" w:hAnsi="Times New Roman" w:cs="Times New Roman"/>
          <w:sz w:val="28"/>
          <w:szCs w:val="28"/>
        </w:rPr>
        <w:t xml:space="preserve"> </w:t>
      </w:r>
      <w:r w:rsidR="00D15C21" w:rsidRPr="0027500D">
        <w:rPr>
          <w:rFonts w:ascii="Times New Roman" w:hAnsi="Times New Roman" w:cs="Times New Roman"/>
          <w:sz w:val="28"/>
          <w:szCs w:val="28"/>
        </w:rPr>
        <w:t>Кирпичный, п.</w:t>
      </w:r>
      <w:r w:rsidR="00BA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21"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15C21" w:rsidRPr="0027500D">
        <w:rPr>
          <w:rFonts w:ascii="Times New Roman" w:hAnsi="Times New Roman" w:cs="Times New Roman"/>
          <w:sz w:val="28"/>
          <w:szCs w:val="28"/>
        </w:rPr>
        <w:t>, д.</w:t>
      </w:r>
      <w:r w:rsidR="00BA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21" w:rsidRPr="0027500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D15C21" w:rsidRPr="0027500D">
        <w:rPr>
          <w:rFonts w:ascii="Times New Roman" w:hAnsi="Times New Roman" w:cs="Times New Roman"/>
          <w:sz w:val="28"/>
          <w:szCs w:val="28"/>
        </w:rPr>
        <w:t xml:space="preserve">, </w:t>
      </w:r>
      <w:r w:rsidR="00D15C21">
        <w:rPr>
          <w:rFonts w:ascii="Times New Roman" w:hAnsi="Times New Roman" w:cs="Times New Roman"/>
          <w:sz w:val="28"/>
          <w:szCs w:val="28"/>
        </w:rPr>
        <w:t>п.</w:t>
      </w:r>
      <w:r w:rsidR="00BA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21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="000858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892">
        <w:rPr>
          <w:rFonts w:ascii="Times New Roman" w:hAnsi="Times New Roman" w:cs="Times New Roman"/>
          <w:sz w:val="28"/>
          <w:szCs w:val="28"/>
        </w:rPr>
        <w:t>Субсидия предоставлена</w:t>
      </w:r>
      <w:r w:rsidR="00954D2B" w:rsidRPr="0027500D">
        <w:rPr>
          <w:rFonts w:ascii="Times New Roman" w:hAnsi="Times New Roman" w:cs="Times New Roman"/>
          <w:sz w:val="28"/>
          <w:szCs w:val="28"/>
        </w:rPr>
        <w:t xml:space="preserve"> за счет средств субвенци</w:t>
      </w:r>
      <w:r w:rsidR="00954D2B">
        <w:rPr>
          <w:rFonts w:ascii="Times New Roman" w:hAnsi="Times New Roman" w:cs="Times New Roman"/>
          <w:sz w:val="28"/>
          <w:szCs w:val="28"/>
        </w:rPr>
        <w:t xml:space="preserve">и из бюджета </w:t>
      </w:r>
      <w:r w:rsidR="00153FAC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</w:t>
      </w:r>
      <w:r w:rsidR="00954D2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153FAC">
        <w:rPr>
          <w:rFonts w:ascii="Times New Roman" w:hAnsi="Times New Roman" w:cs="Times New Roman"/>
          <w:sz w:val="28"/>
          <w:szCs w:val="28"/>
        </w:rPr>
        <w:t xml:space="preserve"> </w:t>
      </w:r>
      <w:r w:rsidR="00AD13F0">
        <w:rPr>
          <w:rFonts w:ascii="Times New Roman" w:hAnsi="Times New Roman" w:cs="Times New Roman"/>
          <w:sz w:val="28"/>
          <w:szCs w:val="28"/>
        </w:rPr>
        <w:t>–</w:t>
      </w:r>
      <w:r w:rsidR="00153FAC">
        <w:rPr>
          <w:rFonts w:ascii="Times New Roman" w:hAnsi="Times New Roman" w:cs="Times New Roman"/>
          <w:sz w:val="28"/>
          <w:szCs w:val="28"/>
        </w:rPr>
        <w:t xml:space="preserve"> Югры</w:t>
      </w:r>
      <w:r w:rsidR="00954D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54D2B" w:rsidRPr="00954D2B">
        <w:rPr>
          <w:rFonts w:ascii="Times New Roman" w:hAnsi="Times New Roman" w:cs="Times New Roman"/>
          <w:sz w:val="28"/>
          <w:szCs w:val="28"/>
        </w:rPr>
        <w:t>Пор</w:t>
      </w:r>
      <w:r w:rsidR="00954D2B">
        <w:rPr>
          <w:rFonts w:ascii="Times New Roman" w:hAnsi="Times New Roman" w:cs="Times New Roman"/>
          <w:sz w:val="28"/>
          <w:szCs w:val="28"/>
        </w:rPr>
        <w:t>ядком</w:t>
      </w:r>
      <w:r w:rsidR="00954D2B" w:rsidRPr="00954D2B">
        <w:rPr>
          <w:rFonts w:ascii="Times New Roman" w:hAnsi="Times New Roman" w:cs="Times New Roman"/>
          <w:sz w:val="28"/>
          <w:szCs w:val="28"/>
        </w:rPr>
        <w:t xml:space="preserve">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</w:t>
      </w:r>
      <w:r w:rsidR="00954D2B">
        <w:rPr>
          <w:rFonts w:ascii="Times New Roman" w:hAnsi="Times New Roman" w:cs="Times New Roman"/>
          <w:sz w:val="28"/>
          <w:szCs w:val="28"/>
        </w:rPr>
        <w:t>тированным тарифам, утвержденным</w:t>
      </w:r>
      <w:r w:rsidR="00954D2B" w:rsidRPr="00954D2B">
        <w:rPr>
          <w:rFonts w:ascii="Times New Roman" w:hAnsi="Times New Roman" w:cs="Times New Roman"/>
          <w:sz w:val="28"/>
          <w:szCs w:val="28"/>
        </w:rPr>
        <w:t xml:space="preserve"> Постановлением Ханты-Мансийского автономного округа</w:t>
      </w:r>
      <w:r w:rsidR="00BA6900">
        <w:rPr>
          <w:rFonts w:ascii="Times New Roman" w:hAnsi="Times New Roman" w:cs="Times New Roman"/>
          <w:sz w:val="28"/>
          <w:szCs w:val="28"/>
        </w:rPr>
        <w:t xml:space="preserve"> – </w:t>
      </w:r>
      <w:r w:rsidR="00954D2B" w:rsidRPr="00954D2B">
        <w:rPr>
          <w:rFonts w:ascii="Times New Roman" w:hAnsi="Times New Roman" w:cs="Times New Roman"/>
          <w:sz w:val="28"/>
          <w:szCs w:val="28"/>
        </w:rPr>
        <w:t>Югры от 30.12.2021 № 635-п «О мерах по реализации государственной программы Ханты-Мансийского</w:t>
      </w:r>
      <w:proofErr w:type="gramEnd"/>
      <w:r w:rsidR="00954D2B" w:rsidRPr="00954D2B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AD13F0">
        <w:rPr>
          <w:rFonts w:ascii="Times New Roman" w:hAnsi="Times New Roman" w:cs="Times New Roman"/>
          <w:sz w:val="28"/>
          <w:szCs w:val="28"/>
        </w:rPr>
        <w:t>–</w:t>
      </w:r>
      <w:r w:rsidR="00954D2B" w:rsidRPr="00954D2B">
        <w:rPr>
          <w:rFonts w:ascii="Times New Roman" w:hAnsi="Times New Roman" w:cs="Times New Roman"/>
          <w:sz w:val="28"/>
          <w:szCs w:val="28"/>
        </w:rPr>
        <w:t xml:space="preserve"> Югры «Развитие жилищно-коммунального комплекса и энергетики»</w:t>
      </w:r>
      <w:r w:rsidR="00954D2B">
        <w:rPr>
          <w:rFonts w:ascii="Times New Roman" w:hAnsi="Times New Roman" w:cs="Times New Roman"/>
          <w:sz w:val="28"/>
          <w:szCs w:val="28"/>
        </w:rPr>
        <w:t xml:space="preserve">. </w:t>
      </w:r>
      <w:r w:rsidR="0027500D" w:rsidRPr="0027500D">
        <w:rPr>
          <w:rFonts w:ascii="Times New Roman" w:hAnsi="Times New Roman" w:cs="Times New Roman"/>
          <w:sz w:val="28"/>
          <w:szCs w:val="28"/>
        </w:rPr>
        <w:t>Объем реализованной элек</w:t>
      </w:r>
      <w:r w:rsidR="00FD6EB8">
        <w:rPr>
          <w:rFonts w:ascii="Times New Roman" w:hAnsi="Times New Roman" w:cs="Times New Roman"/>
          <w:sz w:val="28"/>
          <w:szCs w:val="28"/>
        </w:rPr>
        <w:t xml:space="preserve">троэнергии </w:t>
      </w:r>
      <w:r w:rsidR="00085892">
        <w:rPr>
          <w:rFonts w:ascii="Times New Roman" w:hAnsi="Times New Roman" w:cs="Times New Roman"/>
          <w:sz w:val="28"/>
          <w:szCs w:val="28"/>
        </w:rPr>
        <w:t>в 2023 году</w:t>
      </w:r>
      <w:r w:rsidR="005358A3">
        <w:rPr>
          <w:rFonts w:ascii="Times New Roman" w:hAnsi="Times New Roman" w:cs="Times New Roman"/>
          <w:sz w:val="28"/>
          <w:szCs w:val="28"/>
        </w:rPr>
        <w:t xml:space="preserve"> </w:t>
      </w:r>
      <w:r w:rsidR="00085892">
        <w:rPr>
          <w:rFonts w:ascii="Times New Roman" w:hAnsi="Times New Roman" w:cs="Times New Roman"/>
          <w:sz w:val="28"/>
          <w:szCs w:val="28"/>
        </w:rPr>
        <w:t>составил 8 334 954,49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кВт/час.</w:t>
      </w:r>
    </w:p>
    <w:p w:rsidR="00AE25BC" w:rsidRDefault="00AE25BC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Программы за 2023 год в разрезе мероприятий </w:t>
      </w:r>
      <w:r w:rsidR="006676E6">
        <w:rPr>
          <w:rFonts w:ascii="Times New Roman" w:hAnsi="Times New Roman" w:cs="Times New Roman"/>
          <w:sz w:val="28"/>
          <w:szCs w:val="28"/>
        </w:rPr>
        <w:t>представлено в приложении 1 к настоящей информации.</w:t>
      </w:r>
    </w:p>
    <w:p w:rsidR="006676E6" w:rsidRPr="0027500D" w:rsidRDefault="006676E6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="00D10590">
        <w:rPr>
          <w:rFonts w:ascii="Times New Roman" w:hAnsi="Times New Roman" w:cs="Times New Roman"/>
          <w:sz w:val="28"/>
          <w:szCs w:val="28"/>
        </w:rPr>
        <w:t xml:space="preserve">Программы за 2023 год представлено </w:t>
      </w:r>
      <w:r w:rsidR="0022646D">
        <w:rPr>
          <w:rFonts w:ascii="Times New Roman" w:hAnsi="Times New Roman" w:cs="Times New Roman"/>
          <w:sz w:val="28"/>
          <w:szCs w:val="28"/>
        </w:rPr>
        <w:t>в приложении 2 к настоящей информации.</w:t>
      </w:r>
    </w:p>
    <w:p w:rsidR="00503572" w:rsidRDefault="00E240B2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  <w:sectPr w:rsidR="00503572" w:rsidSect="00AD13F0">
          <w:footerReference w:type="default" r:id="rId9"/>
          <w:footerReference w:type="first" r:id="rId10"/>
          <w:type w:val="continuous"/>
          <w:pgSz w:w="11906" w:h="16838" w:code="9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868" w:rsidRDefault="00960868" w:rsidP="00AD13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5CF" w:rsidRDefault="0072702C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A028F5" w:rsidRDefault="00A028F5" w:rsidP="00AD13F0">
      <w:pPr>
        <w:ind w:firstLine="85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02C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4E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874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</w:t>
      </w:r>
      <w:r w:rsidR="0072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2702C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A028F5" w:rsidRDefault="0072702C" w:rsidP="00A028F5">
      <w:pPr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программы Ханты-Мансийского района </w:t>
      </w:r>
      <w:r w:rsidR="00EB5DA1">
        <w:rPr>
          <w:rFonts w:ascii="Times New Roman" w:eastAsia="Calibri" w:hAnsi="Times New Roman" w:cs="Times New Roman"/>
          <w:sz w:val="28"/>
          <w:szCs w:val="28"/>
        </w:rPr>
        <w:t>«</w:t>
      </w:r>
      <w:r w:rsidR="00EB5DA1" w:rsidRPr="008D42A4">
        <w:rPr>
          <w:rFonts w:ascii="Times New Roman" w:eastAsia="Calibri" w:hAnsi="Times New Roman" w:cs="Times New Roman"/>
          <w:bCs/>
          <w:sz w:val="28"/>
          <w:szCs w:val="28"/>
        </w:rPr>
        <w:t>Развитие</w:t>
      </w:r>
    </w:p>
    <w:p w:rsidR="00A028F5" w:rsidRDefault="00EB5DA1" w:rsidP="00A028F5">
      <w:pPr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и модернизация жилищно-коммунального комплекса</w:t>
      </w:r>
    </w:p>
    <w:p w:rsidR="00A028F5" w:rsidRDefault="00EB5DA1" w:rsidP="00A028F5">
      <w:pPr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и повышение энергетической эффективности</w:t>
      </w:r>
    </w:p>
    <w:p w:rsidR="008F0B13" w:rsidRPr="00A028F5" w:rsidRDefault="00EB5DA1" w:rsidP="00A028F5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014874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01487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503BE">
        <w:rPr>
          <w:rFonts w:ascii="Times New Roman" w:hAnsi="Times New Roman" w:cs="Times New Roman"/>
          <w:sz w:val="28"/>
          <w:szCs w:val="28"/>
        </w:rPr>
        <w:t xml:space="preserve"> </w:t>
      </w:r>
      <w:r w:rsidR="00014874">
        <w:rPr>
          <w:rFonts w:ascii="Times New Roman" w:hAnsi="Times New Roman" w:cs="Times New Roman"/>
          <w:bCs/>
          <w:sz w:val="28"/>
          <w:szCs w:val="28"/>
        </w:rPr>
        <w:t>за</w:t>
      </w:r>
      <w:r w:rsidR="005A76C5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01487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17AA6" w:rsidRDefault="00917AA6" w:rsidP="00AD13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DDD" w:rsidRDefault="00BE25DC" w:rsidP="00A028F5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B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муниципальной программы Ханты-Мансийского района </w:t>
      </w:r>
      <w:r w:rsidR="00273B0E">
        <w:rPr>
          <w:rFonts w:ascii="Times New Roman" w:eastAsia="Calibri" w:hAnsi="Times New Roman" w:cs="Times New Roman"/>
          <w:sz w:val="28"/>
          <w:szCs w:val="28"/>
        </w:rPr>
        <w:t>«</w:t>
      </w:r>
      <w:r w:rsidR="00273B0E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273B0E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273B0E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273B0E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273B0E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273B0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</w:t>
      </w:r>
      <w:r w:rsidR="00273B0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73B0E">
        <w:rPr>
          <w:rFonts w:ascii="Times New Roman" w:hAnsi="Times New Roman" w:cs="Times New Roman"/>
          <w:sz w:val="28"/>
          <w:szCs w:val="28"/>
        </w:rPr>
        <w:t xml:space="preserve"> </w:t>
      </w:r>
      <w:r w:rsidR="00273B0E">
        <w:rPr>
          <w:rFonts w:ascii="Times New Roman" w:hAnsi="Times New Roman" w:cs="Times New Roman"/>
          <w:bCs/>
          <w:sz w:val="28"/>
          <w:szCs w:val="28"/>
        </w:rPr>
        <w:t>за 2023 год</w:t>
      </w:r>
    </w:p>
    <w:p w:rsidR="00924D6B" w:rsidRDefault="00924D6B" w:rsidP="00AD13F0">
      <w:pPr>
        <w:ind w:right="-3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44"/>
        <w:gridCol w:w="2409"/>
        <w:gridCol w:w="1843"/>
        <w:gridCol w:w="1559"/>
        <w:gridCol w:w="1560"/>
        <w:gridCol w:w="3685"/>
      </w:tblGrid>
      <w:tr w:rsidR="003076B5" w:rsidRPr="00191604" w:rsidTr="00191604">
        <w:trPr>
          <w:trHeight w:val="300"/>
        </w:trPr>
        <w:tc>
          <w:tcPr>
            <w:tcW w:w="879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142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1"/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3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</w:t>
            </w:r>
            <w:r w:rsidR="00EB12C1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85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30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287D" w:rsidRPr="00191604" w:rsidRDefault="00191604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r w:rsidR="00F10A65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программой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7287D" w:rsidRPr="00191604" w:rsidRDefault="00F10A65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</w:t>
            </w:r>
            <w:r w:rsidR="00A028F5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191604" w:rsidRPr="00191604" w:rsidTr="00191604">
        <w:trPr>
          <w:trHeight w:val="33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42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76B5" w:rsidRPr="00191604" w:rsidTr="00191604">
        <w:trPr>
          <w:trHeight w:val="375"/>
        </w:trPr>
        <w:tc>
          <w:tcPr>
            <w:tcW w:w="87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0" w:type="dxa"/>
            <w:gridSpan w:val="6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191604" w:rsidRPr="00191604" w:rsidTr="00191604">
        <w:trPr>
          <w:trHeight w:val="34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Повышение качества питьевой воды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273B0E">
        <w:trPr>
          <w:trHeight w:val="5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41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273B0E" w:rsidRDefault="00B7287D" w:rsidP="00273B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94215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9 846,5 тыс. рублей на выполнение работ по разработке проектно-смет</w:t>
            </w:r>
            <w:r w:rsidR="00DB64C4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 по объекту. Проектно-сметная документация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</w:t>
            </w:r>
            <w:r w:rsidR="003421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ана. Документы </w:t>
            </w:r>
            <w:r w:rsidR="00DB64C4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для прохождения </w:t>
            </w:r>
            <w:r w:rsidR="003421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="00DB64C4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Исполнение планируется в 1 квартале 2024 года.</w:t>
            </w:r>
          </w:p>
        </w:tc>
      </w:tr>
      <w:tr w:rsidR="00191604" w:rsidRPr="00191604" w:rsidTr="00191604">
        <w:trPr>
          <w:trHeight w:val="8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88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1916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005A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9 863,9 тыс. рублей на выполнение работ по разработке проектно-сметной документации по объекту. </w:t>
            </w:r>
            <w:r w:rsidR="006B656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 разработана. Документы направлены для прохождения государственной экспертизы. Исполнение планируется в 1 квартале 2024 года.</w:t>
            </w:r>
          </w:p>
        </w:tc>
      </w:tr>
      <w:tr w:rsidR="00191604" w:rsidRPr="00191604" w:rsidTr="00191604">
        <w:trPr>
          <w:trHeight w:val="78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126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на сумму 695,7 </w:t>
            </w:r>
            <w:r w:rsidR="00945D80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рублей. Подготовлен проект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оценке запасов пресных подземных вод. Пол</w:t>
            </w:r>
            <w:r w:rsidR="00C17E5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 положительное заключение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D3032A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экспертизы. Проведена актуализация отчета. Отчет прошел</w:t>
            </w:r>
            <w:r w:rsidR="00C17E5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санитарную эксперти</w:t>
            </w:r>
            <w:r w:rsidR="00FF6416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и</w:t>
            </w:r>
            <w:r w:rsidR="00C17E5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для прохождения экспертизы в Департамент по недропользованию по Уральскому федеральному округу (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Уралнедра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Исполнение планируется 1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года.</w:t>
            </w:r>
          </w:p>
        </w:tc>
      </w:tr>
      <w:tr w:rsidR="00191604" w:rsidRPr="00191604" w:rsidTr="00191604">
        <w:trPr>
          <w:trHeight w:val="97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34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Строительство, реконструкция, капитальный ремонт и ремонт объектов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хозяйства и инженерных сетей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168 717,7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7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306 792,5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157 210,2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57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304 790,6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155 208,3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10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79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A028F5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24 469,6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91 169,8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76 972,9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</w:t>
            </w:r>
            <w:r w:rsid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сидия МП «ЖЭК-3»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по подготовке объектов жилищно-коммунального хозяйства к работе в осенне-зимний период 2022-2023 года. Субсидия носит заявительный характер. Перечисление субсидии производится на основании предоставленной исполнительной документации. </w:t>
            </w:r>
          </w:p>
        </w:tc>
      </w:tr>
      <w:tr w:rsidR="00191604" w:rsidRPr="00191604" w:rsidTr="00191604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79 662,3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65 465,4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6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77 660,4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63 463,5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2396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1407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разработке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периоду.</w:t>
            </w:r>
          </w:p>
        </w:tc>
      </w:tr>
      <w:tr w:rsidR="00191604" w:rsidRPr="00191604" w:rsidTr="00B75DAE">
        <w:trPr>
          <w:trHeight w:val="1128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82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70 290,6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21 087,2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4136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70 290,9 тыс. рублей. </w:t>
            </w:r>
            <w:r w:rsidR="0077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 аванс в размере 30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 соответствии с условиями контракта. Подрядной организац</w:t>
            </w:r>
            <w:r w:rsidR="0085586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 проводится корректировка проектно-сметной документации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Осуществляются мероприятия по приобретению оборудования и строительных материалов.  </w:t>
            </w:r>
          </w:p>
        </w:tc>
      </w:tr>
      <w:tr w:rsidR="00191604" w:rsidRPr="00191604" w:rsidTr="00273B0E">
        <w:trPr>
          <w:trHeight w:val="2301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70 290,6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21 087,2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B75DAE">
        <w:trPr>
          <w:trHeight w:val="1549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КОС в населенных пунктах Ханты-М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ансийского района: с. 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23 152,0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15 434,4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на предоставление субсидии с МП «ЖЭК-3» на сумму 77 172,0 тыс. рублей. (2023 год - 23 152 0 тыс. рублей, 2024 год- 54 020,0 тыс.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рублей)</w:t>
            </w:r>
            <w:r w:rsidR="00950871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МП «ЖЭК-3» заключен контракт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77 172,0 тыс. рублей. Предоставлен аванс в размере 20% в соответствии с условиями контракта. Подрядной организацией проводится корректировка </w:t>
            </w:r>
            <w:r w:rsidR="004379D1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 документации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Осуществляются мероприятия по приобретению оборудования и строительных материалов.   </w:t>
            </w:r>
          </w:p>
        </w:tc>
      </w:tr>
      <w:tr w:rsidR="00191604" w:rsidRPr="00191604" w:rsidTr="00273B0E">
        <w:trPr>
          <w:trHeight w:val="3438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23 152,0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15 434,4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557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водоснабжения в п. Кедровый (ПИР, СМР)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были выделены в сентябре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за счет средств ООО «РН-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Необходима разработка проектно-сметной документации. Проведение СМР планируется после разработки </w:t>
            </w:r>
            <w:r w:rsidR="00912240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 документации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1604" w:rsidRPr="00191604" w:rsidTr="00191604">
        <w:trPr>
          <w:trHeight w:val="70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154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A028F5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ООО «РН-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7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водосна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бжения </w:t>
            </w:r>
            <w:proofErr w:type="gram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Елизарово»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</w:t>
            </w:r>
            <w:r w:rsid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 предоставлении субсидии МП «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ЖЭК-3»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5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 тыс. рублей. МП «ЖЭК-3»</w:t>
            </w:r>
            <w:r w:rsidR="00832B9B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сумму 5 582,5 тыс. рублей. Подрядной организацией нарушены сроки выполнения работ. Исполнение планируется в 2024 году.</w:t>
            </w:r>
          </w:p>
        </w:tc>
      </w:tr>
      <w:tr w:rsidR="00191604" w:rsidRPr="00191604" w:rsidTr="00191604">
        <w:trPr>
          <w:trHeight w:val="70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в п.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Кедровый (ул. Старая Набережная) (ПИР, СМР)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26 065,0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проектно-сметная документация. В 2023 году был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 муниципальный контракт на выполнение работ по строительству объекта. Контракт расторгнут подрядной организацией в одностороннем порядке в связи с невозможностью доставки строительных материалов в период межсезонного отсутствия зимних дорог.</w:t>
            </w: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26 065,0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287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A028F5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ПАО НК «Лукойл», ООО «РН-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26 065,0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82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1.2.8.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с.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Лесн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ул. Кедровая, </w:t>
            </w:r>
            <w:proofErr w:type="spell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еверный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(ПИР,СМР)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выполнены. </w:t>
            </w:r>
          </w:p>
        </w:tc>
      </w:tr>
      <w:tr w:rsidR="00191604" w:rsidRPr="00191604" w:rsidTr="00191604">
        <w:trPr>
          <w:trHeight w:val="78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B75DAE">
        <w:trPr>
          <w:trHeight w:val="556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132B72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 ГРС «Ярки»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 Шапша, д. Ярки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8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3 325,0 тыс. рублей на проведение пуско-наладоч</w:t>
            </w:r>
            <w:r w:rsidR="00E2401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работ. Заключены контракты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 услуг электроснабжения, на оказание услуг по транспортировке газа. Произведена оплата услуг электроснабжения. Ведется работа по заключению договора на пуск газа. Пуско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-наладочные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планируется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2024 году.</w:t>
            </w:r>
          </w:p>
        </w:tc>
      </w:tr>
      <w:tr w:rsidR="00191604" w:rsidRPr="00191604" w:rsidTr="00191604">
        <w:trPr>
          <w:trHeight w:val="82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1123"/>
        </w:trPr>
        <w:tc>
          <w:tcPr>
            <w:tcW w:w="879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1.2.10.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273B0E" w:rsidRDefault="00A84040" w:rsidP="00273B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микрор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индивидуальной застройки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орноправдинск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191604" w:rsidRPr="00191604" w:rsidTr="00191604">
        <w:trPr>
          <w:trHeight w:val="33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B75DAE">
        <w:trPr>
          <w:trHeight w:val="193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A028F5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«РН-</w:t>
            </w:r>
            <w:proofErr w:type="spellStart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7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(кольцевание) сетей водоснабжения по ул.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(с установкой пожарных гидрантов) в д. Шапша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5321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ыполнены проектно-изыскательские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191604" w:rsidRPr="00191604" w:rsidTr="00B75DAE">
        <w:trPr>
          <w:trHeight w:val="1008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73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 капитальный ремонт наружных сетей водоснабжения по адресу: Ханты-Мансийский район,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здания котельной до детского сада (монтаж колодцев, монтаж узлов, установка водозаборных колонок).</w:t>
            </w:r>
          </w:p>
        </w:tc>
      </w:tr>
      <w:tr w:rsidR="00191604" w:rsidRPr="00191604" w:rsidTr="00191604">
        <w:trPr>
          <w:trHeight w:val="76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75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1.2.13.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водопроводного колодца с устройством пожарного гидранта по ул.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20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191604" w:rsidRPr="00191604" w:rsidTr="00B75DAE">
        <w:trPr>
          <w:trHeight w:val="1077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54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полиэтиленового водопровода с водозаборными колонками в п. Сибирский от ВОС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школы-сада»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8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строительству объекта выполнены.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«ЖЭК-3»</w:t>
            </w:r>
            <w:r w:rsidR="0030422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контракт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подключение сетей водоснабжения. Планируется проведение пуско-наладочных работ на объекте в 2024 году.</w:t>
            </w:r>
          </w:p>
        </w:tc>
      </w:tr>
      <w:tr w:rsidR="00191604" w:rsidRPr="00191604" w:rsidTr="00191604">
        <w:trPr>
          <w:trHeight w:val="5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B75DAE">
        <w:trPr>
          <w:trHeight w:val="3121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A028F5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Подводящий газопровод к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Резервная ветка (ПСД, СМР)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выполнены работы по строительству объекта. В 2023 го</w:t>
            </w:r>
            <w:r w:rsidR="00BC57F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произведена оплата услуг по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технического плана для сдачи объекта в муниципальную собственность. </w:t>
            </w: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127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8F5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«РН-</w:t>
            </w:r>
            <w:proofErr w:type="spellStart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1.2.16. 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локальных очистных сооружений с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 м3/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2000 м3/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2-ой этап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14 650,3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14 650,3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129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8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средства предприятий -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8F5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9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1.2.17.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холодного водоснабжения по ул.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Торговый 1,2, пер. Северный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осуществлялось в 2022 году. З</w:t>
            </w:r>
            <w:r w:rsidR="00B5439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="00702C43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29.12.2021 </w:t>
            </w:r>
            <w:r w:rsidR="0058469E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17 632,7 тыс.</w:t>
            </w:r>
            <w:r w:rsidR="00C72160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В 2023 году строительные работы по заключенному контракту завершены. На остаток средств заключен муниципальный контракт на сумму 2 077,3 тыс. рублей на выполнение работ по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по ул.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испол</w:t>
            </w:r>
            <w:r w:rsidR="001864C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до 15.12.2023. Подрядной организацией нарушены сроки выполнения работ. Муниципальный контракт</w:t>
            </w:r>
            <w:r w:rsidR="005C0863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расторгнут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</w:tc>
      </w:tr>
      <w:tr w:rsidR="00191604" w:rsidRPr="00191604" w:rsidTr="00191604">
        <w:trPr>
          <w:trHeight w:val="66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138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191604" w:rsidP="001916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«РН-</w:t>
            </w:r>
            <w:proofErr w:type="spellStart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1.2.18. 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д.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Ягурьях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документация. Стоимость строительства составляет 13 320,01 тыс.</w:t>
            </w:r>
            <w:r w:rsidR="0015608A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Для выполнения работ недостаточно средств. </w:t>
            </w: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B75DAE">
        <w:trPr>
          <w:trHeight w:val="1264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8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средства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604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НК «Лукойл»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7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центрального водоснабжения п.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8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строительству объекта выполнены в 2022 году.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C9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="00A46C9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569,8 тыс.  рублей не востребован</w:t>
            </w:r>
            <w:r w:rsidR="00A46C9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1604" w:rsidRPr="00191604" w:rsidTr="00191604">
        <w:trPr>
          <w:trHeight w:val="70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41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1.2.20.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водоотведения по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оровая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д.Шапша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разработке ра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бочей и сметной документации. </w:t>
            </w:r>
          </w:p>
        </w:tc>
      </w:tr>
      <w:tr w:rsidR="00191604" w:rsidRPr="00191604" w:rsidTr="00191604">
        <w:trPr>
          <w:trHeight w:val="66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87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полиэтиленового водопровода в п.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Ленина»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6 992,1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3 496,1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н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предоставление субсидии с МП «ЖЭК-3»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6 992,2 </w:t>
            </w:r>
            <w:proofErr w:type="spellStart"/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93BC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spellEnd"/>
            <w:proofErr w:type="gramEnd"/>
            <w:r w:rsidR="00793BC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МП «ЖЭК-3» заключен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  <w:r w:rsidR="000A3CDA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6 992,2 тыс. рублей. Подрядной организации </w:t>
            </w:r>
            <w:r w:rsidR="0077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 аванс в размере 50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 соответствии с условиями контракта. Подрядной организацией нарушены сроки выполнения работ. Выполнение планируется в 1 квартале 2024 года.</w:t>
            </w:r>
          </w:p>
        </w:tc>
      </w:tr>
      <w:tr w:rsidR="00191604" w:rsidRPr="00191604" w:rsidTr="00B75DAE">
        <w:trPr>
          <w:trHeight w:val="2861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6 992,1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3 496,1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1.2.22. 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132B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(СП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работы:                                                                         </w:t>
            </w:r>
            <w:r w:rsidR="00321610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р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системы отопления в гараже административного здания по адресу</w:t>
            </w:r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ыкатной</w:t>
            </w:r>
            <w:proofErr w:type="spellEnd"/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C91772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д.22е</w:t>
            </w:r>
            <w:r w:rsidR="00AF107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321610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п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одключение и проведение водоснабжения по адресам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пер.Торговый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кв. 4,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AF107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.Торговый</w:t>
            </w:r>
            <w:proofErr w:type="spellEnd"/>
            <w:r w:rsidR="00AF107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 кв.1. </w:t>
            </w:r>
            <w:proofErr w:type="spellStart"/>
            <w:r w:rsidR="00AF107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п.Выкатной</w:t>
            </w:r>
            <w:proofErr w:type="spellEnd"/>
            <w:r w:rsidR="00AF107F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1610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р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системы отопле</w:t>
            </w:r>
            <w:r w:rsidR="00CA1B36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</w:t>
            </w:r>
            <w:r w:rsidR="00CA1B36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тренажерном зале </w:t>
            </w:r>
            <w:proofErr w:type="spellStart"/>
            <w:r w:rsidR="00CA1B36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144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191604" w:rsidP="0019160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«РН-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1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Аварийно-технический запас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61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9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 резерв материально-технических ресурсов для устранения неисправностей и аварий на объектах жилищно-коммунального хозяйства. </w:t>
            </w:r>
          </w:p>
        </w:tc>
      </w:tr>
      <w:tr w:rsidR="00191604" w:rsidRPr="00191604" w:rsidTr="00191604">
        <w:trPr>
          <w:trHeight w:val="43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2 739,1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Расходы на обеспечение исполнения муниципальных функций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90 301,6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86 509,0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90 301,6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86 509,0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департамента строительства, архитектуры и ЖКХ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45 563,4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44 129,0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45 563,4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44 129,0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132B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 «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</w:t>
            </w:r>
            <w:r w:rsidR="0013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44 738,2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44 738,2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63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132B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                    Приобретение спецтехники для улучшения качества предоставляемых коммунальных услуг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45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273B0E">
        <w:trPr>
          <w:trHeight w:val="273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2022-2023 годов на условиях лизинга приобретено 30 единиц техники. В том числе в 2022 году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единиц, в 2023 году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единиц. Оплата производится в соответствии с установленным графиком ежемесячных платежей. </w:t>
            </w:r>
          </w:p>
        </w:tc>
      </w:tr>
      <w:tr w:rsidR="00191604" w:rsidRPr="00191604" w:rsidTr="00191604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484 831,9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311 050,8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1604" w:rsidRPr="00191604" w:rsidTr="00191604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11 507,5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473 324,4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299 543,3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471 322,5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297 541,4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20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04" w:rsidRPr="00191604" w:rsidTr="00191604">
        <w:trPr>
          <w:trHeight w:val="88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191604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24 469,6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191604">
        <w:trPr>
          <w:trHeight w:val="660"/>
        </w:trPr>
        <w:tc>
          <w:tcPr>
            <w:tcW w:w="87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00" w:type="dxa"/>
            <w:gridSpan w:val="6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B7287D" w:rsidRPr="00191604" w:rsidTr="00A84040">
        <w:trPr>
          <w:trHeight w:val="45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Повышение качества бытового обслуживания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45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8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банные услуги</w:t>
            </w:r>
            <w:r w:rsidR="003F09B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10 058 </w:t>
            </w:r>
            <w:proofErr w:type="spellStart"/>
            <w:r w:rsidR="003F09B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помывок</w:t>
            </w:r>
            <w:proofErr w:type="spellEnd"/>
            <w:r w:rsidR="003F09B7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пунктах: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Сибирский, д. Шапша,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Троица, с. Елизарово,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Пырьях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Кедровый,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Кышик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3076B5" w:rsidRPr="00191604" w:rsidTr="00A84040">
        <w:trPr>
          <w:trHeight w:val="63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191604">
        <w:trPr>
          <w:trHeight w:val="465"/>
        </w:trPr>
        <w:tc>
          <w:tcPr>
            <w:tcW w:w="87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00" w:type="dxa"/>
            <w:gridSpan w:val="6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B7287D" w:rsidRPr="00191604" w:rsidTr="00A84040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14 576,5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14 575,4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31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141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14 576,5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14 575,4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ООО «ЦОТ»</w:t>
            </w:r>
            <w:r w:rsidR="00402EE9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населению по реализации сжиженного газа в баллонах в населенных пунктах: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ялина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Сибирский, д. Шапша,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Тюли,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Белогорье, п. Кирпичный, с. Троица, с.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Елизарово,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Пырьях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Кедровый, с.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Кышик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Ярки.  Объем реализованного сжиженного газа составил 29 950 кг. </w:t>
            </w:r>
          </w:p>
        </w:tc>
      </w:tr>
      <w:tr w:rsidR="003076B5" w:rsidRPr="00191604" w:rsidTr="00A84040">
        <w:trPr>
          <w:trHeight w:val="103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14 576,5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14 575,4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540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муниципальному предприятию «ЖЭК-3» на содержание площадок временного накопления ТКО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A84040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субсидия МП «ЖЭК-3»</w:t>
            </w:r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содержание площадок временного накопления ТКО в населенных пунктах: с.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Сибирский, с. Тюли, п.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Белогорье, п. Кирпичный, с. Троица, п.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Пырьях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огом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с.Селиярово</w:t>
            </w:r>
            <w:proofErr w:type="spellEnd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</w:p>
        </w:tc>
      </w:tr>
      <w:tr w:rsidR="003076B5" w:rsidRPr="00191604" w:rsidTr="00B75DAE">
        <w:trPr>
          <w:trHeight w:val="2022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40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76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14 576,5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14 575,4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49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191604">
        <w:trPr>
          <w:trHeight w:val="810"/>
        </w:trPr>
        <w:tc>
          <w:tcPr>
            <w:tcW w:w="87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00" w:type="dxa"/>
            <w:gridSpan w:val="6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B7287D" w:rsidRPr="00191604" w:rsidTr="00A84040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Возмещение недополученных доходов организациям, осуществляющим 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электрической энергии в зоне децентрализованного электроснабжения на территории Ханты-Мансийского района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354 407,7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354 407,6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324 248,7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324 248,7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30 158,9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178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30 158,9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75 397,4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75 397,3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субс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 АО «Юграэнерго»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недополученных доходов за предоставленную электроэнергию зоне децентрализованного электроснабжения в населенных пунктах: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п.Кирпичный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п.Красноленинский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д.Согом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п.Урманный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реализованной электроэнергии составил 2 657 847,0 кВт/час. </w:t>
            </w:r>
          </w:p>
        </w:tc>
      </w:tr>
      <w:tr w:rsidR="003076B5" w:rsidRPr="00191604" w:rsidTr="00A84040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45 238,4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45 238,4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30 158,9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0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30 158,9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109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279 010,3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279 010,3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8404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субсидия АО </w:t>
            </w:r>
            <w:r w:rsidR="00A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«Юграэнерго»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недополученных доходов за предоставленную электроэнергию зоне децентрализованного электроснабжения в населенных пунктах: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п.Кирпичный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п.Красноленинский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д.Согом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п.Урманный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Объем реализованной электроэнергии составил 8 334 954,49 кВт/час. </w:t>
            </w:r>
          </w:p>
        </w:tc>
      </w:tr>
      <w:tr w:rsidR="003076B5" w:rsidRPr="00191604" w:rsidTr="00B75DAE">
        <w:trPr>
          <w:trHeight w:val="342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279 010,3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279 010,3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354 407,7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354 407,6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324 248,7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324 248,7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  <w:r w:rsidR="00191604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30 158,9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1785"/>
        </w:trPr>
        <w:tc>
          <w:tcPr>
            <w:tcW w:w="879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30 159,0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30 158,9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330"/>
        </w:trPr>
        <w:tc>
          <w:tcPr>
            <w:tcW w:w="3823" w:type="dxa"/>
            <w:gridSpan w:val="2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900 698,6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726 916,3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6B5" w:rsidRPr="00191604" w:rsidTr="00A84040">
        <w:trPr>
          <w:trHeight w:val="540"/>
        </w:trPr>
        <w:tc>
          <w:tcPr>
            <w:tcW w:w="3823" w:type="dxa"/>
            <w:gridSpan w:val="2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350 332,7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350 331,6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55"/>
        </w:trPr>
        <w:tc>
          <w:tcPr>
            <w:tcW w:w="3823" w:type="dxa"/>
            <w:gridSpan w:val="2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550 365,9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376 584,7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25"/>
        </w:trPr>
        <w:tc>
          <w:tcPr>
            <w:tcW w:w="3823" w:type="dxa"/>
            <w:gridSpan w:val="2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615"/>
        </w:trPr>
        <w:tc>
          <w:tcPr>
            <w:tcW w:w="3823" w:type="dxa"/>
            <w:gridSpan w:val="2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518 205,0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344 423,9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2040"/>
        </w:trPr>
        <w:tc>
          <w:tcPr>
            <w:tcW w:w="3823" w:type="dxa"/>
            <w:gridSpan w:val="2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32 160,9</w:t>
            </w:r>
          </w:p>
        </w:tc>
        <w:tc>
          <w:tcPr>
            <w:tcW w:w="1559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32 160,8</w:t>
            </w:r>
          </w:p>
        </w:tc>
        <w:tc>
          <w:tcPr>
            <w:tcW w:w="1560" w:type="dxa"/>
            <w:shd w:val="clear" w:color="auto" w:fill="auto"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6B5" w:rsidRPr="00191604" w:rsidTr="00A84040">
        <w:trPr>
          <w:trHeight w:val="870"/>
        </w:trPr>
        <w:tc>
          <w:tcPr>
            <w:tcW w:w="3823" w:type="dxa"/>
            <w:gridSpan w:val="2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7287D" w:rsidRPr="00191604" w:rsidRDefault="00191604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7287D"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24 469,6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7287D" w:rsidRPr="00191604" w:rsidRDefault="00B7287D" w:rsidP="00AD1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B7287D" w:rsidRPr="00191604" w:rsidRDefault="00B7287D" w:rsidP="00AD13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D6B" w:rsidRDefault="00924D6B" w:rsidP="00AD13F0">
      <w:pPr>
        <w:ind w:right="-3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536B" w:rsidRDefault="0097536B" w:rsidP="00AD13F0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55A63" w:rsidRDefault="00255A63" w:rsidP="00AD13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D88" w:rsidRDefault="008E5D88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D88" w:rsidRDefault="008E5D88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D88" w:rsidRDefault="008E5D88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A84040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040" w:rsidRDefault="00780458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A84040" w:rsidRPr="00A84040" w:rsidRDefault="00780458" w:rsidP="00A8404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4040" w:rsidRPr="00A84040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 об итогах реализации муниципальной</w:t>
      </w:r>
    </w:p>
    <w:p w:rsidR="00A84040" w:rsidRPr="00A84040" w:rsidRDefault="00A84040" w:rsidP="00A8404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Ханты-Мансийского района «</w:t>
      </w:r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</w:t>
      </w:r>
    </w:p>
    <w:p w:rsidR="00A84040" w:rsidRPr="00A84040" w:rsidRDefault="00A84040" w:rsidP="00A8404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модернизация жилищно-коммунального комплекса</w:t>
      </w:r>
    </w:p>
    <w:p w:rsidR="00A84040" w:rsidRPr="00A84040" w:rsidRDefault="00A84040" w:rsidP="00A8404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повышение энергетической эффективности</w:t>
      </w:r>
    </w:p>
    <w:p w:rsidR="00A84040" w:rsidRPr="00A84040" w:rsidRDefault="00A84040" w:rsidP="00A8404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районе»</w:t>
      </w:r>
      <w:r w:rsidRPr="00A8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4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2023 год</w:t>
      </w:r>
    </w:p>
    <w:p w:rsidR="008B348A" w:rsidRDefault="008B348A" w:rsidP="00AD13F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48A" w:rsidRDefault="008B348A" w:rsidP="00AD13F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397" w:rsidRDefault="00C54397" w:rsidP="00AD13F0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273B0E" w:rsidRDefault="008F127C" w:rsidP="00273B0E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C47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273B0E" w:rsidRPr="00273B0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Ханты-Мансийского района</w:t>
      </w:r>
    </w:p>
    <w:p w:rsidR="00273B0E" w:rsidRDefault="00273B0E" w:rsidP="00273B0E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и модернизация жилищно-коммунального комплекса и повышение энергетической эффективности</w:t>
      </w:r>
    </w:p>
    <w:p w:rsidR="00D33691" w:rsidRDefault="00273B0E" w:rsidP="00273B0E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районе»</w:t>
      </w:r>
      <w:r w:rsidRPr="00273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2023 год</w:t>
      </w:r>
    </w:p>
    <w:p w:rsidR="00273B0E" w:rsidRDefault="00273B0E" w:rsidP="00273B0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3914"/>
        <w:gridCol w:w="1177"/>
        <w:gridCol w:w="1414"/>
        <w:gridCol w:w="1692"/>
        <w:gridCol w:w="1813"/>
        <w:gridCol w:w="4252"/>
      </w:tblGrid>
      <w:tr w:rsidR="001F5AA4" w:rsidRPr="007052B1" w:rsidTr="00D37AC2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5AA4" w:rsidRPr="001819AC" w:rsidRDefault="001F5AA4" w:rsidP="00AD1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4" w:type="dxa"/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показателя за отчетный год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 отчетный период от плана на год, %</w:t>
            </w:r>
          </w:p>
        </w:tc>
        <w:tc>
          <w:tcPr>
            <w:tcW w:w="4252" w:type="dxa"/>
          </w:tcPr>
          <w:p w:rsidR="001F5AA4" w:rsidRPr="001819AC" w:rsidRDefault="007D0B40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AA4" w:rsidRPr="001819AC">
              <w:rPr>
                <w:rFonts w:ascii="Times New Roman" w:hAnsi="Times New Roman" w:cs="Times New Roman"/>
                <w:sz w:val="24"/>
                <w:szCs w:val="24"/>
              </w:rPr>
              <w:t>ояснения</w:t>
            </w:r>
          </w:p>
        </w:tc>
      </w:tr>
      <w:tr w:rsidR="001F5AA4" w:rsidRPr="007052B1" w:rsidTr="00D37AC2">
        <w:trPr>
          <w:trHeight w:val="1083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left="79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4" w:rsidRPr="001819AC" w:rsidRDefault="001F5AA4" w:rsidP="00AD13F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956473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1F5AA4" w:rsidRPr="001819AC" w:rsidRDefault="001F5AA4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4" w:rsidRPr="007052B1" w:rsidTr="00D37AC2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left="79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1F5AA4" w:rsidRPr="001819AC" w:rsidRDefault="001F5AA4" w:rsidP="00AD13F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956473" w:rsidP="00AD13F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1F5AA4" w:rsidRPr="001819AC" w:rsidRDefault="001F5AA4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4" w:rsidRPr="007052B1" w:rsidTr="00D37AC2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left="79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Доля замены ветхих инженерных сетей теплоснабжения, </w:t>
            </w:r>
            <w:r w:rsidRPr="001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водоотведения от 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F5AA4" w:rsidRPr="001819AC" w:rsidRDefault="001F5AA4" w:rsidP="00AD13F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D51ADB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A41B85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252" w:type="dxa"/>
          </w:tcPr>
          <w:p w:rsidR="001F5AA4" w:rsidRPr="001819AC" w:rsidRDefault="001F5AA4" w:rsidP="00AD13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мероприятий по подготовке жилищно-коммунального комплекса к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работе в осенне-зимний период с участием средств окружного бюджета </w:t>
            </w:r>
            <w:r w:rsidR="00A4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капита</w:t>
            </w:r>
            <w:r w:rsidR="00D3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льному ремонту инженерных сетей </w:t>
            </w:r>
            <w:proofErr w:type="spellStart"/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</w:t>
            </w:r>
            <w:proofErr w:type="spellEnd"/>
            <w:r w:rsidR="00D3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 по ул.</w:t>
            </w:r>
            <w:r w:rsidR="00A8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ул.</w:t>
            </w:r>
            <w:r w:rsidR="00A8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ул.</w:t>
            </w:r>
            <w:r w:rsidR="00A8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Рабочая, ул.</w:t>
            </w:r>
            <w:r w:rsidR="00A8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</w:t>
            </w:r>
            <w:r w:rsidR="008D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п.</w:t>
            </w:r>
            <w:r w:rsidR="00A8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 w:rsidR="008D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F5AA4" w:rsidRPr="007052B1" w:rsidTr="00273B0E">
        <w:trPr>
          <w:trHeight w:val="866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Обеспечение аварийно-техническим запасом жилищно-коммунального хозяйства района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1F5AA4" w:rsidRPr="001819AC" w:rsidRDefault="001F5AA4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4" w:rsidRPr="007052B1" w:rsidTr="00D37AC2">
        <w:trPr>
          <w:trHeight w:val="961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банных услуг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помывки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A4" w:rsidRPr="001819AC" w:rsidRDefault="001F5AA4" w:rsidP="00AD13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B915DA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10 058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B915DA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</w:tcPr>
          <w:p w:rsidR="001F5AA4" w:rsidRPr="001819AC" w:rsidRDefault="00C05154" w:rsidP="00AD13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осуществляется</w:t>
            </w:r>
            <w:r w:rsidR="00E9284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фактически </w:t>
            </w:r>
            <w:r w:rsidR="001F5AA4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услуг. </w:t>
            </w:r>
          </w:p>
        </w:tc>
      </w:tr>
      <w:tr w:rsidR="003569F3" w:rsidRPr="007052B1" w:rsidTr="00D37AC2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88629D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D13F0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&lt;22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88629D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3569F3" w:rsidRPr="001819AC" w:rsidRDefault="003569F3" w:rsidP="00AD13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составляет менее 22%.</w:t>
            </w:r>
          </w:p>
        </w:tc>
      </w:tr>
      <w:tr w:rsidR="00AB3C9A" w:rsidRPr="007052B1" w:rsidTr="00D37AC2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88629D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AB3C9A" w:rsidP="00AD13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AB3C9A" w:rsidP="00AD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956473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C9A" w:rsidRPr="001819AC" w:rsidRDefault="00432390" w:rsidP="00AD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432390" w:rsidP="00AD1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252" w:type="dxa"/>
          </w:tcPr>
          <w:p w:rsidR="00AB3C9A" w:rsidRPr="001819AC" w:rsidRDefault="00CF6688" w:rsidP="00AD13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D6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лизинга </w:t>
            </w:r>
            <w:r w:rsidR="004B4165">
              <w:rPr>
                <w:rFonts w:ascii="Times New Roman" w:hAnsi="Times New Roman" w:cs="Times New Roman"/>
                <w:sz w:val="24"/>
                <w:szCs w:val="24"/>
              </w:rPr>
              <w:t>планировалось</w:t>
            </w:r>
            <w:r w:rsidR="008363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30</w:t>
            </w:r>
            <w:r w:rsidR="008C64D9">
              <w:rPr>
                <w:rFonts w:ascii="Times New Roman" w:hAnsi="Times New Roman" w:cs="Times New Roman"/>
                <w:sz w:val="24"/>
                <w:szCs w:val="24"/>
              </w:rPr>
              <w:t xml:space="preserve"> единиц техники (в 2022 году 24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D6">
              <w:rPr>
                <w:rFonts w:ascii="Times New Roman" w:hAnsi="Times New Roman" w:cs="Times New Roman"/>
                <w:sz w:val="24"/>
                <w:szCs w:val="24"/>
              </w:rPr>
              <w:t>в 2023 году 6 ед.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>Фактически в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 xml:space="preserve">2022 году </w:t>
            </w:r>
            <w:r w:rsidR="00A062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A462E3">
              <w:rPr>
                <w:rFonts w:ascii="Times New Roman" w:hAnsi="Times New Roman" w:cs="Times New Roman"/>
                <w:sz w:val="24"/>
                <w:szCs w:val="24"/>
              </w:rPr>
              <w:t xml:space="preserve">19 ед., в 2023 году </w:t>
            </w:r>
            <w:r w:rsidR="00F92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1108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6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3691" w:rsidRPr="00E86087" w:rsidRDefault="00D33691" w:rsidP="00AD13F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3691" w:rsidRPr="00E86087" w:rsidSect="00AD13F0">
      <w:type w:val="continuous"/>
      <w:pgSz w:w="16838" w:h="11906" w:orient="landscape" w:code="9"/>
      <w:pgMar w:top="1134" w:right="567" w:bottom="1134" w:left="1418" w:header="425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13" w:rsidRDefault="000C6413" w:rsidP="003802AA">
      <w:r>
        <w:separator/>
      </w:r>
    </w:p>
  </w:endnote>
  <w:endnote w:type="continuationSeparator" w:id="0">
    <w:p w:rsidR="000C6413" w:rsidRDefault="000C6413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07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B0E" w:rsidRPr="00AD13F0" w:rsidRDefault="00273B0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13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3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13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F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13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0E" w:rsidRDefault="00273B0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13" w:rsidRDefault="000C6413" w:rsidP="003802AA">
      <w:r>
        <w:separator/>
      </w:r>
    </w:p>
  </w:footnote>
  <w:footnote w:type="continuationSeparator" w:id="0">
    <w:p w:rsidR="000C6413" w:rsidRDefault="000C6413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F72"/>
    <w:rsid w:val="00003DB7"/>
    <w:rsid w:val="00004DEA"/>
    <w:rsid w:val="00005454"/>
    <w:rsid w:val="0000575B"/>
    <w:rsid w:val="00005BC6"/>
    <w:rsid w:val="000061FF"/>
    <w:rsid w:val="00006D34"/>
    <w:rsid w:val="00007751"/>
    <w:rsid w:val="000078E6"/>
    <w:rsid w:val="000104D3"/>
    <w:rsid w:val="0001086B"/>
    <w:rsid w:val="00010AF4"/>
    <w:rsid w:val="00012A7B"/>
    <w:rsid w:val="00012D6E"/>
    <w:rsid w:val="00013019"/>
    <w:rsid w:val="00014874"/>
    <w:rsid w:val="00014916"/>
    <w:rsid w:val="00015257"/>
    <w:rsid w:val="0001539F"/>
    <w:rsid w:val="000154FE"/>
    <w:rsid w:val="00016637"/>
    <w:rsid w:val="000166B9"/>
    <w:rsid w:val="00016C69"/>
    <w:rsid w:val="00017327"/>
    <w:rsid w:val="00020C28"/>
    <w:rsid w:val="00020FBF"/>
    <w:rsid w:val="00021172"/>
    <w:rsid w:val="00021D2C"/>
    <w:rsid w:val="000221E2"/>
    <w:rsid w:val="00022792"/>
    <w:rsid w:val="000228DD"/>
    <w:rsid w:val="00022BAA"/>
    <w:rsid w:val="000234F3"/>
    <w:rsid w:val="00023E49"/>
    <w:rsid w:val="00024247"/>
    <w:rsid w:val="000249DE"/>
    <w:rsid w:val="00024A21"/>
    <w:rsid w:val="00025AA0"/>
    <w:rsid w:val="00026638"/>
    <w:rsid w:val="00026698"/>
    <w:rsid w:val="0002689A"/>
    <w:rsid w:val="00026B2C"/>
    <w:rsid w:val="00026BBE"/>
    <w:rsid w:val="00027A26"/>
    <w:rsid w:val="000300E7"/>
    <w:rsid w:val="00030822"/>
    <w:rsid w:val="000308F7"/>
    <w:rsid w:val="00030961"/>
    <w:rsid w:val="00030BC0"/>
    <w:rsid w:val="00031305"/>
    <w:rsid w:val="000316D4"/>
    <w:rsid w:val="00031912"/>
    <w:rsid w:val="00031FEF"/>
    <w:rsid w:val="00032308"/>
    <w:rsid w:val="0003274E"/>
    <w:rsid w:val="00032E71"/>
    <w:rsid w:val="000332B9"/>
    <w:rsid w:val="0003378B"/>
    <w:rsid w:val="00033DD7"/>
    <w:rsid w:val="000341EE"/>
    <w:rsid w:val="000343FC"/>
    <w:rsid w:val="00034DF1"/>
    <w:rsid w:val="00034F19"/>
    <w:rsid w:val="00035781"/>
    <w:rsid w:val="00035A1D"/>
    <w:rsid w:val="00036887"/>
    <w:rsid w:val="00037405"/>
    <w:rsid w:val="00037DD4"/>
    <w:rsid w:val="0004014C"/>
    <w:rsid w:val="0004068A"/>
    <w:rsid w:val="00040DE9"/>
    <w:rsid w:val="00041FFF"/>
    <w:rsid w:val="00042651"/>
    <w:rsid w:val="00042ABC"/>
    <w:rsid w:val="00042E68"/>
    <w:rsid w:val="00042F82"/>
    <w:rsid w:val="0004398B"/>
    <w:rsid w:val="000444ED"/>
    <w:rsid w:val="00044957"/>
    <w:rsid w:val="00044DDD"/>
    <w:rsid w:val="00044E7E"/>
    <w:rsid w:val="00044F0E"/>
    <w:rsid w:val="000452D1"/>
    <w:rsid w:val="000457CB"/>
    <w:rsid w:val="0004696B"/>
    <w:rsid w:val="00046FEF"/>
    <w:rsid w:val="00047866"/>
    <w:rsid w:val="00047DD1"/>
    <w:rsid w:val="00050D07"/>
    <w:rsid w:val="00050DD3"/>
    <w:rsid w:val="00051F52"/>
    <w:rsid w:val="00052976"/>
    <w:rsid w:val="00052C9E"/>
    <w:rsid w:val="0005536C"/>
    <w:rsid w:val="00055715"/>
    <w:rsid w:val="00055854"/>
    <w:rsid w:val="00056423"/>
    <w:rsid w:val="000566D1"/>
    <w:rsid w:val="00056812"/>
    <w:rsid w:val="000601E1"/>
    <w:rsid w:val="000611BE"/>
    <w:rsid w:val="00061677"/>
    <w:rsid w:val="00062D25"/>
    <w:rsid w:val="00062E72"/>
    <w:rsid w:val="0006347E"/>
    <w:rsid w:val="00063A82"/>
    <w:rsid w:val="00063D98"/>
    <w:rsid w:val="00064376"/>
    <w:rsid w:val="000643B5"/>
    <w:rsid w:val="00064488"/>
    <w:rsid w:val="00064796"/>
    <w:rsid w:val="00064B41"/>
    <w:rsid w:val="00064DA4"/>
    <w:rsid w:val="00065515"/>
    <w:rsid w:val="00065776"/>
    <w:rsid w:val="00065C77"/>
    <w:rsid w:val="00065DF6"/>
    <w:rsid w:val="0006600B"/>
    <w:rsid w:val="0006633C"/>
    <w:rsid w:val="00066F3B"/>
    <w:rsid w:val="0006775D"/>
    <w:rsid w:val="000677A2"/>
    <w:rsid w:val="00067E08"/>
    <w:rsid w:val="00067F4E"/>
    <w:rsid w:val="0007106D"/>
    <w:rsid w:val="00071554"/>
    <w:rsid w:val="0007161E"/>
    <w:rsid w:val="00071FF2"/>
    <w:rsid w:val="00072B5D"/>
    <w:rsid w:val="00072C9F"/>
    <w:rsid w:val="00073AB4"/>
    <w:rsid w:val="00073D2A"/>
    <w:rsid w:val="000741BD"/>
    <w:rsid w:val="00074449"/>
    <w:rsid w:val="00074A5D"/>
    <w:rsid w:val="00075B4D"/>
    <w:rsid w:val="0007606D"/>
    <w:rsid w:val="000779C6"/>
    <w:rsid w:val="000809F1"/>
    <w:rsid w:val="00081032"/>
    <w:rsid w:val="0008160C"/>
    <w:rsid w:val="00082206"/>
    <w:rsid w:val="00082681"/>
    <w:rsid w:val="000828C0"/>
    <w:rsid w:val="000832FA"/>
    <w:rsid w:val="0008358F"/>
    <w:rsid w:val="00083D83"/>
    <w:rsid w:val="00084217"/>
    <w:rsid w:val="00085094"/>
    <w:rsid w:val="00085249"/>
    <w:rsid w:val="00085892"/>
    <w:rsid w:val="00085B28"/>
    <w:rsid w:val="0008662F"/>
    <w:rsid w:val="00086D14"/>
    <w:rsid w:val="0008771B"/>
    <w:rsid w:val="000878A5"/>
    <w:rsid w:val="00090F23"/>
    <w:rsid w:val="00092285"/>
    <w:rsid w:val="00092869"/>
    <w:rsid w:val="00093AD5"/>
    <w:rsid w:val="00093BC4"/>
    <w:rsid w:val="00093F52"/>
    <w:rsid w:val="0009454B"/>
    <w:rsid w:val="000948B2"/>
    <w:rsid w:val="00094999"/>
    <w:rsid w:val="00095170"/>
    <w:rsid w:val="000951C4"/>
    <w:rsid w:val="0009530B"/>
    <w:rsid w:val="0009614F"/>
    <w:rsid w:val="00096D19"/>
    <w:rsid w:val="0009789C"/>
    <w:rsid w:val="000979A9"/>
    <w:rsid w:val="000A053C"/>
    <w:rsid w:val="000A07B5"/>
    <w:rsid w:val="000A1F98"/>
    <w:rsid w:val="000A2419"/>
    <w:rsid w:val="000A2749"/>
    <w:rsid w:val="000A2972"/>
    <w:rsid w:val="000A2BF3"/>
    <w:rsid w:val="000A3079"/>
    <w:rsid w:val="000A378B"/>
    <w:rsid w:val="000A383C"/>
    <w:rsid w:val="000A3BED"/>
    <w:rsid w:val="000A3CDA"/>
    <w:rsid w:val="000A3E30"/>
    <w:rsid w:val="000A4305"/>
    <w:rsid w:val="000A467F"/>
    <w:rsid w:val="000A4C0D"/>
    <w:rsid w:val="000A52B4"/>
    <w:rsid w:val="000A591E"/>
    <w:rsid w:val="000A603A"/>
    <w:rsid w:val="000A637C"/>
    <w:rsid w:val="000A662A"/>
    <w:rsid w:val="000A735A"/>
    <w:rsid w:val="000A7CA7"/>
    <w:rsid w:val="000A7F64"/>
    <w:rsid w:val="000B034B"/>
    <w:rsid w:val="000B0C7C"/>
    <w:rsid w:val="000B0F3A"/>
    <w:rsid w:val="000B146C"/>
    <w:rsid w:val="000B1631"/>
    <w:rsid w:val="000B171F"/>
    <w:rsid w:val="000B1A10"/>
    <w:rsid w:val="000B1C02"/>
    <w:rsid w:val="000B3152"/>
    <w:rsid w:val="000B3942"/>
    <w:rsid w:val="000B3CC4"/>
    <w:rsid w:val="000B4A3A"/>
    <w:rsid w:val="000B4C7F"/>
    <w:rsid w:val="000B4E16"/>
    <w:rsid w:val="000B5329"/>
    <w:rsid w:val="000B5942"/>
    <w:rsid w:val="000B642A"/>
    <w:rsid w:val="000B6962"/>
    <w:rsid w:val="000B71B0"/>
    <w:rsid w:val="000B738A"/>
    <w:rsid w:val="000C03B9"/>
    <w:rsid w:val="000C0B71"/>
    <w:rsid w:val="000C0BCB"/>
    <w:rsid w:val="000C1420"/>
    <w:rsid w:val="000C2531"/>
    <w:rsid w:val="000C2670"/>
    <w:rsid w:val="000C2FA6"/>
    <w:rsid w:val="000C3383"/>
    <w:rsid w:val="000C4327"/>
    <w:rsid w:val="000C4686"/>
    <w:rsid w:val="000C4A4B"/>
    <w:rsid w:val="000C531C"/>
    <w:rsid w:val="000C5651"/>
    <w:rsid w:val="000C6413"/>
    <w:rsid w:val="000C69AE"/>
    <w:rsid w:val="000C763E"/>
    <w:rsid w:val="000D02BE"/>
    <w:rsid w:val="000D0931"/>
    <w:rsid w:val="000D1600"/>
    <w:rsid w:val="000D19B4"/>
    <w:rsid w:val="000D19D7"/>
    <w:rsid w:val="000D22D1"/>
    <w:rsid w:val="000D288D"/>
    <w:rsid w:val="000D2928"/>
    <w:rsid w:val="000D2C12"/>
    <w:rsid w:val="000D2C2E"/>
    <w:rsid w:val="000D31D4"/>
    <w:rsid w:val="000D39E8"/>
    <w:rsid w:val="000D41FA"/>
    <w:rsid w:val="000D4802"/>
    <w:rsid w:val="000D4A38"/>
    <w:rsid w:val="000D532A"/>
    <w:rsid w:val="000D5B27"/>
    <w:rsid w:val="000D619F"/>
    <w:rsid w:val="000D6681"/>
    <w:rsid w:val="000D70AE"/>
    <w:rsid w:val="000D7D4A"/>
    <w:rsid w:val="000E0106"/>
    <w:rsid w:val="000E01FF"/>
    <w:rsid w:val="000E0288"/>
    <w:rsid w:val="000E03C4"/>
    <w:rsid w:val="000E1149"/>
    <w:rsid w:val="000E2B0E"/>
    <w:rsid w:val="000E2EB5"/>
    <w:rsid w:val="000E4B88"/>
    <w:rsid w:val="000E4BE2"/>
    <w:rsid w:val="000E5387"/>
    <w:rsid w:val="000E562C"/>
    <w:rsid w:val="000E5DDC"/>
    <w:rsid w:val="000E74D7"/>
    <w:rsid w:val="000E7784"/>
    <w:rsid w:val="000F1DC9"/>
    <w:rsid w:val="000F202F"/>
    <w:rsid w:val="000F23B3"/>
    <w:rsid w:val="000F28F4"/>
    <w:rsid w:val="000F2998"/>
    <w:rsid w:val="000F2D02"/>
    <w:rsid w:val="000F33F8"/>
    <w:rsid w:val="000F41B2"/>
    <w:rsid w:val="000F48DD"/>
    <w:rsid w:val="000F4C7C"/>
    <w:rsid w:val="000F560E"/>
    <w:rsid w:val="000F5ACD"/>
    <w:rsid w:val="000F7964"/>
    <w:rsid w:val="000F7A84"/>
    <w:rsid w:val="000F7D4A"/>
    <w:rsid w:val="000F7DC5"/>
    <w:rsid w:val="00100BAF"/>
    <w:rsid w:val="00100CD7"/>
    <w:rsid w:val="00100EC3"/>
    <w:rsid w:val="00101108"/>
    <w:rsid w:val="00101A3B"/>
    <w:rsid w:val="00101B37"/>
    <w:rsid w:val="00102AE6"/>
    <w:rsid w:val="00102F76"/>
    <w:rsid w:val="00103A40"/>
    <w:rsid w:val="00103CA5"/>
    <w:rsid w:val="00104054"/>
    <w:rsid w:val="001041C1"/>
    <w:rsid w:val="00104702"/>
    <w:rsid w:val="00104C25"/>
    <w:rsid w:val="00105764"/>
    <w:rsid w:val="0010596B"/>
    <w:rsid w:val="00105A1A"/>
    <w:rsid w:val="00105EFB"/>
    <w:rsid w:val="00106421"/>
    <w:rsid w:val="00107CE5"/>
    <w:rsid w:val="00107DE3"/>
    <w:rsid w:val="001126D9"/>
    <w:rsid w:val="0011283D"/>
    <w:rsid w:val="00112BE9"/>
    <w:rsid w:val="00112C7D"/>
    <w:rsid w:val="00113CE3"/>
    <w:rsid w:val="00116379"/>
    <w:rsid w:val="001165C6"/>
    <w:rsid w:val="00117413"/>
    <w:rsid w:val="00117721"/>
    <w:rsid w:val="00117CE4"/>
    <w:rsid w:val="00117D00"/>
    <w:rsid w:val="00120CB3"/>
    <w:rsid w:val="0012145B"/>
    <w:rsid w:val="0012202E"/>
    <w:rsid w:val="00122264"/>
    <w:rsid w:val="00122868"/>
    <w:rsid w:val="00122898"/>
    <w:rsid w:val="00122A62"/>
    <w:rsid w:val="001242B3"/>
    <w:rsid w:val="00124672"/>
    <w:rsid w:val="00125AEC"/>
    <w:rsid w:val="00126575"/>
    <w:rsid w:val="00127F44"/>
    <w:rsid w:val="001302C8"/>
    <w:rsid w:val="00130943"/>
    <w:rsid w:val="0013112A"/>
    <w:rsid w:val="001326CE"/>
    <w:rsid w:val="00132B61"/>
    <w:rsid w:val="00132B72"/>
    <w:rsid w:val="00132F15"/>
    <w:rsid w:val="00133343"/>
    <w:rsid w:val="00134372"/>
    <w:rsid w:val="00134DF9"/>
    <w:rsid w:val="00135618"/>
    <w:rsid w:val="00136115"/>
    <w:rsid w:val="00136C3F"/>
    <w:rsid w:val="00137001"/>
    <w:rsid w:val="0013732B"/>
    <w:rsid w:val="00137FDA"/>
    <w:rsid w:val="00140672"/>
    <w:rsid w:val="00140D3C"/>
    <w:rsid w:val="00141BF4"/>
    <w:rsid w:val="001427C5"/>
    <w:rsid w:val="001428AF"/>
    <w:rsid w:val="0014298C"/>
    <w:rsid w:val="00142AF0"/>
    <w:rsid w:val="00142FFE"/>
    <w:rsid w:val="00143674"/>
    <w:rsid w:val="001439F7"/>
    <w:rsid w:val="0014528A"/>
    <w:rsid w:val="0014561E"/>
    <w:rsid w:val="0014575B"/>
    <w:rsid w:val="001461D9"/>
    <w:rsid w:val="001465DC"/>
    <w:rsid w:val="00146CE1"/>
    <w:rsid w:val="0014727C"/>
    <w:rsid w:val="00147C83"/>
    <w:rsid w:val="0015133B"/>
    <w:rsid w:val="00151521"/>
    <w:rsid w:val="001538B4"/>
    <w:rsid w:val="00153AF8"/>
    <w:rsid w:val="00153FAC"/>
    <w:rsid w:val="0015491D"/>
    <w:rsid w:val="00155143"/>
    <w:rsid w:val="0015518F"/>
    <w:rsid w:val="00155C1F"/>
    <w:rsid w:val="00155E7A"/>
    <w:rsid w:val="0015608A"/>
    <w:rsid w:val="001576CC"/>
    <w:rsid w:val="001577BC"/>
    <w:rsid w:val="00161847"/>
    <w:rsid w:val="00161980"/>
    <w:rsid w:val="00163736"/>
    <w:rsid w:val="00163A04"/>
    <w:rsid w:val="0016401F"/>
    <w:rsid w:val="001647E4"/>
    <w:rsid w:val="00164BE8"/>
    <w:rsid w:val="00165279"/>
    <w:rsid w:val="001653C9"/>
    <w:rsid w:val="00165B42"/>
    <w:rsid w:val="00165DA4"/>
    <w:rsid w:val="001661AC"/>
    <w:rsid w:val="00166263"/>
    <w:rsid w:val="0016721A"/>
    <w:rsid w:val="001705B8"/>
    <w:rsid w:val="00170627"/>
    <w:rsid w:val="00171EAD"/>
    <w:rsid w:val="00172191"/>
    <w:rsid w:val="0017226C"/>
    <w:rsid w:val="00173188"/>
    <w:rsid w:val="00173360"/>
    <w:rsid w:val="00173AD2"/>
    <w:rsid w:val="00173ADB"/>
    <w:rsid w:val="00174D34"/>
    <w:rsid w:val="001754E7"/>
    <w:rsid w:val="00175E5A"/>
    <w:rsid w:val="001760E5"/>
    <w:rsid w:val="00176ACC"/>
    <w:rsid w:val="00176C08"/>
    <w:rsid w:val="00176C0D"/>
    <w:rsid w:val="001772DE"/>
    <w:rsid w:val="001776F8"/>
    <w:rsid w:val="00177768"/>
    <w:rsid w:val="0017784D"/>
    <w:rsid w:val="00177B69"/>
    <w:rsid w:val="001801A2"/>
    <w:rsid w:val="001803B2"/>
    <w:rsid w:val="00180615"/>
    <w:rsid w:val="0018078E"/>
    <w:rsid w:val="00180B57"/>
    <w:rsid w:val="00180D58"/>
    <w:rsid w:val="00181161"/>
    <w:rsid w:val="001819AC"/>
    <w:rsid w:val="001829B3"/>
    <w:rsid w:val="00182F82"/>
    <w:rsid w:val="0018306F"/>
    <w:rsid w:val="00183283"/>
    <w:rsid w:val="00183902"/>
    <w:rsid w:val="00183D2E"/>
    <w:rsid w:val="0018401B"/>
    <w:rsid w:val="001841B6"/>
    <w:rsid w:val="00184246"/>
    <w:rsid w:val="00184CAC"/>
    <w:rsid w:val="001864CF"/>
    <w:rsid w:val="00186661"/>
    <w:rsid w:val="0018757D"/>
    <w:rsid w:val="00190519"/>
    <w:rsid w:val="00190666"/>
    <w:rsid w:val="00190EFA"/>
    <w:rsid w:val="001915F6"/>
    <w:rsid w:val="00191604"/>
    <w:rsid w:val="00192661"/>
    <w:rsid w:val="00192D9E"/>
    <w:rsid w:val="0019349E"/>
    <w:rsid w:val="00193A7B"/>
    <w:rsid w:val="00193DD2"/>
    <w:rsid w:val="0019466F"/>
    <w:rsid w:val="00194BF9"/>
    <w:rsid w:val="00195313"/>
    <w:rsid w:val="00195B5F"/>
    <w:rsid w:val="00196007"/>
    <w:rsid w:val="0019665C"/>
    <w:rsid w:val="00196891"/>
    <w:rsid w:val="00197304"/>
    <w:rsid w:val="001979B1"/>
    <w:rsid w:val="001979FD"/>
    <w:rsid w:val="00197AD2"/>
    <w:rsid w:val="00197C60"/>
    <w:rsid w:val="001A18E0"/>
    <w:rsid w:val="001A1AC4"/>
    <w:rsid w:val="001A1D25"/>
    <w:rsid w:val="001A20AC"/>
    <w:rsid w:val="001A2131"/>
    <w:rsid w:val="001A23B5"/>
    <w:rsid w:val="001A2A97"/>
    <w:rsid w:val="001A3D0C"/>
    <w:rsid w:val="001A48E6"/>
    <w:rsid w:val="001A4D71"/>
    <w:rsid w:val="001A5D8D"/>
    <w:rsid w:val="001A6190"/>
    <w:rsid w:val="001A688D"/>
    <w:rsid w:val="001A7336"/>
    <w:rsid w:val="001A7EC9"/>
    <w:rsid w:val="001B0B0D"/>
    <w:rsid w:val="001B0FF7"/>
    <w:rsid w:val="001B141B"/>
    <w:rsid w:val="001B1427"/>
    <w:rsid w:val="001B227E"/>
    <w:rsid w:val="001B2EB1"/>
    <w:rsid w:val="001B3086"/>
    <w:rsid w:val="001B328E"/>
    <w:rsid w:val="001B33A0"/>
    <w:rsid w:val="001B3974"/>
    <w:rsid w:val="001B3B71"/>
    <w:rsid w:val="001B4232"/>
    <w:rsid w:val="001B4338"/>
    <w:rsid w:val="001B44AE"/>
    <w:rsid w:val="001B5BD5"/>
    <w:rsid w:val="001B5EC8"/>
    <w:rsid w:val="001B6472"/>
    <w:rsid w:val="001B72F0"/>
    <w:rsid w:val="001B7CE1"/>
    <w:rsid w:val="001C03EA"/>
    <w:rsid w:val="001C16EC"/>
    <w:rsid w:val="001C1E4E"/>
    <w:rsid w:val="001C255A"/>
    <w:rsid w:val="001C297A"/>
    <w:rsid w:val="001C2CF9"/>
    <w:rsid w:val="001C3609"/>
    <w:rsid w:val="001C3BE5"/>
    <w:rsid w:val="001C3E30"/>
    <w:rsid w:val="001C4518"/>
    <w:rsid w:val="001C4538"/>
    <w:rsid w:val="001C51A5"/>
    <w:rsid w:val="001C5D4E"/>
    <w:rsid w:val="001C6273"/>
    <w:rsid w:val="001C6B64"/>
    <w:rsid w:val="001C6E9D"/>
    <w:rsid w:val="001C7FB5"/>
    <w:rsid w:val="001D11E1"/>
    <w:rsid w:val="001D14F6"/>
    <w:rsid w:val="001D15DD"/>
    <w:rsid w:val="001D17A5"/>
    <w:rsid w:val="001D2A02"/>
    <w:rsid w:val="001D36BC"/>
    <w:rsid w:val="001D394D"/>
    <w:rsid w:val="001D411F"/>
    <w:rsid w:val="001D4A7A"/>
    <w:rsid w:val="001D674B"/>
    <w:rsid w:val="001D69B2"/>
    <w:rsid w:val="001D6AA9"/>
    <w:rsid w:val="001D711B"/>
    <w:rsid w:val="001D79B9"/>
    <w:rsid w:val="001D7FCF"/>
    <w:rsid w:val="001E21E0"/>
    <w:rsid w:val="001E230D"/>
    <w:rsid w:val="001E2394"/>
    <w:rsid w:val="001E2937"/>
    <w:rsid w:val="001E2FAF"/>
    <w:rsid w:val="001E33E8"/>
    <w:rsid w:val="001E3E57"/>
    <w:rsid w:val="001E47F2"/>
    <w:rsid w:val="001E480B"/>
    <w:rsid w:val="001E54F3"/>
    <w:rsid w:val="001E6CE7"/>
    <w:rsid w:val="001E6D67"/>
    <w:rsid w:val="001E75BB"/>
    <w:rsid w:val="001E7C79"/>
    <w:rsid w:val="001F0B12"/>
    <w:rsid w:val="001F10B4"/>
    <w:rsid w:val="001F128C"/>
    <w:rsid w:val="001F13B6"/>
    <w:rsid w:val="001F1517"/>
    <w:rsid w:val="001F1DB1"/>
    <w:rsid w:val="001F1F42"/>
    <w:rsid w:val="001F2268"/>
    <w:rsid w:val="001F2AB6"/>
    <w:rsid w:val="001F31CE"/>
    <w:rsid w:val="001F32B5"/>
    <w:rsid w:val="001F32D8"/>
    <w:rsid w:val="001F376C"/>
    <w:rsid w:val="001F3CCB"/>
    <w:rsid w:val="001F422D"/>
    <w:rsid w:val="001F4C27"/>
    <w:rsid w:val="001F4F8A"/>
    <w:rsid w:val="001F5829"/>
    <w:rsid w:val="001F5AA4"/>
    <w:rsid w:val="001F5F07"/>
    <w:rsid w:val="001F7292"/>
    <w:rsid w:val="001F7FF9"/>
    <w:rsid w:val="0020138E"/>
    <w:rsid w:val="00202BB1"/>
    <w:rsid w:val="002030E7"/>
    <w:rsid w:val="002046C2"/>
    <w:rsid w:val="00204CA2"/>
    <w:rsid w:val="00206342"/>
    <w:rsid w:val="002065FF"/>
    <w:rsid w:val="00206C54"/>
    <w:rsid w:val="00206FEC"/>
    <w:rsid w:val="002070AD"/>
    <w:rsid w:val="0020741A"/>
    <w:rsid w:val="002074C3"/>
    <w:rsid w:val="0021000A"/>
    <w:rsid w:val="002106D2"/>
    <w:rsid w:val="002107DA"/>
    <w:rsid w:val="00211480"/>
    <w:rsid w:val="0021167A"/>
    <w:rsid w:val="00211A5C"/>
    <w:rsid w:val="00212378"/>
    <w:rsid w:val="002123A2"/>
    <w:rsid w:val="00212633"/>
    <w:rsid w:val="00212713"/>
    <w:rsid w:val="002130FD"/>
    <w:rsid w:val="00213F7E"/>
    <w:rsid w:val="0021496D"/>
    <w:rsid w:val="002156A2"/>
    <w:rsid w:val="00216171"/>
    <w:rsid w:val="0021687A"/>
    <w:rsid w:val="0021694F"/>
    <w:rsid w:val="00216FFC"/>
    <w:rsid w:val="002211E9"/>
    <w:rsid w:val="00221EA4"/>
    <w:rsid w:val="00222EA3"/>
    <w:rsid w:val="002244B1"/>
    <w:rsid w:val="00224A40"/>
    <w:rsid w:val="00224EC4"/>
    <w:rsid w:val="00225195"/>
    <w:rsid w:val="00225475"/>
    <w:rsid w:val="00225695"/>
    <w:rsid w:val="00225D67"/>
    <w:rsid w:val="00225DC8"/>
    <w:rsid w:val="0022646D"/>
    <w:rsid w:val="00226899"/>
    <w:rsid w:val="00227623"/>
    <w:rsid w:val="00227969"/>
    <w:rsid w:val="00227FC0"/>
    <w:rsid w:val="00230BF4"/>
    <w:rsid w:val="0023152B"/>
    <w:rsid w:val="00231533"/>
    <w:rsid w:val="002315B3"/>
    <w:rsid w:val="00231FED"/>
    <w:rsid w:val="0023294D"/>
    <w:rsid w:val="0023333A"/>
    <w:rsid w:val="002340F7"/>
    <w:rsid w:val="00234650"/>
    <w:rsid w:val="00234C67"/>
    <w:rsid w:val="0023534C"/>
    <w:rsid w:val="00235726"/>
    <w:rsid w:val="00235D5C"/>
    <w:rsid w:val="00236336"/>
    <w:rsid w:val="0023636F"/>
    <w:rsid w:val="00236438"/>
    <w:rsid w:val="00236A26"/>
    <w:rsid w:val="002374D3"/>
    <w:rsid w:val="00237C41"/>
    <w:rsid w:val="002409F8"/>
    <w:rsid w:val="00240AD1"/>
    <w:rsid w:val="0024127D"/>
    <w:rsid w:val="002429AA"/>
    <w:rsid w:val="00242BB4"/>
    <w:rsid w:val="002436A4"/>
    <w:rsid w:val="00243C65"/>
    <w:rsid w:val="00244B2D"/>
    <w:rsid w:val="0024530C"/>
    <w:rsid w:val="00245321"/>
    <w:rsid w:val="0024541F"/>
    <w:rsid w:val="0024698B"/>
    <w:rsid w:val="00250431"/>
    <w:rsid w:val="00250491"/>
    <w:rsid w:val="00250833"/>
    <w:rsid w:val="00250B11"/>
    <w:rsid w:val="00250BAF"/>
    <w:rsid w:val="00251997"/>
    <w:rsid w:val="00252F86"/>
    <w:rsid w:val="002533FF"/>
    <w:rsid w:val="00253E97"/>
    <w:rsid w:val="00255548"/>
    <w:rsid w:val="00255A63"/>
    <w:rsid w:val="0025692A"/>
    <w:rsid w:val="00256A40"/>
    <w:rsid w:val="00257296"/>
    <w:rsid w:val="00257B1F"/>
    <w:rsid w:val="00260177"/>
    <w:rsid w:val="002606F2"/>
    <w:rsid w:val="00260956"/>
    <w:rsid w:val="0026159E"/>
    <w:rsid w:val="00261848"/>
    <w:rsid w:val="00262204"/>
    <w:rsid w:val="00262BE4"/>
    <w:rsid w:val="00263EC4"/>
    <w:rsid w:val="00263FEE"/>
    <w:rsid w:val="002643A7"/>
    <w:rsid w:val="002644AA"/>
    <w:rsid w:val="00264B99"/>
    <w:rsid w:val="00265B3B"/>
    <w:rsid w:val="00265E41"/>
    <w:rsid w:val="002661EE"/>
    <w:rsid w:val="0026644B"/>
    <w:rsid w:val="00270528"/>
    <w:rsid w:val="00270794"/>
    <w:rsid w:val="00272504"/>
    <w:rsid w:val="0027282F"/>
    <w:rsid w:val="00273079"/>
    <w:rsid w:val="002739CE"/>
    <w:rsid w:val="00273B0E"/>
    <w:rsid w:val="00273E28"/>
    <w:rsid w:val="002741EA"/>
    <w:rsid w:val="0027500D"/>
    <w:rsid w:val="00275874"/>
    <w:rsid w:val="00275914"/>
    <w:rsid w:val="002759C8"/>
    <w:rsid w:val="00275B80"/>
    <w:rsid w:val="00275E9E"/>
    <w:rsid w:val="00276D30"/>
    <w:rsid w:val="0027700B"/>
    <w:rsid w:val="00277806"/>
    <w:rsid w:val="00280492"/>
    <w:rsid w:val="002805B2"/>
    <w:rsid w:val="00281953"/>
    <w:rsid w:val="002819C8"/>
    <w:rsid w:val="00282C61"/>
    <w:rsid w:val="00282CFD"/>
    <w:rsid w:val="00282F5B"/>
    <w:rsid w:val="00283633"/>
    <w:rsid w:val="00283ABB"/>
    <w:rsid w:val="002848B5"/>
    <w:rsid w:val="00285919"/>
    <w:rsid w:val="00285C9F"/>
    <w:rsid w:val="00286750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0F1"/>
    <w:rsid w:val="00292B4D"/>
    <w:rsid w:val="00292C56"/>
    <w:rsid w:val="00293638"/>
    <w:rsid w:val="002941F2"/>
    <w:rsid w:val="00294215"/>
    <w:rsid w:val="002949FD"/>
    <w:rsid w:val="00294AE3"/>
    <w:rsid w:val="00294C73"/>
    <w:rsid w:val="00294DF4"/>
    <w:rsid w:val="002953E6"/>
    <w:rsid w:val="00295C15"/>
    <w:rsid w:val="002963D9"/>
    <w:rsid w:val="0029660F"/>
    <w:rsid w:val="00296DE2"/>
    <w:rsid w:val="00296E0E"/>
    <w:rsid w:val="00297397"/>
    <w:rsid w:val="00297727"/>
    <w:rsid w:val="00297BB3"/>
    <w:rsid w:val="00297C80"/>
    <w:rsid w:val="002A05DC"/>
    <w:rsid w:val="002A05DD"/>
    <w:rsid w:val="002A25D4"/>
    <w:rsid w:val="002A2E42"/>
    <w:rsid w:val="002A3029"/>
    <w:rsid w:val="002A3696"/>
    <w:rsid w:val="002A38C8"/>
    <w:rsid w:val="002A3B79"/>
    <w:rsid w:val="002A418D"/>
    <w:rsid w:val="002A4B4B"/>
    <w:rsid w:val="002A594B"/>
    <w:rsid w:val="002A63F0"/>
    <w:rsid w:val="002A740D"/>
    <w:rsid w:val="002A7719"/>
    <w:rsid w:val="002B09A9"/>
    <w:rsid w:val="002B14E4"/>
    <w:rsid w:val="002B1A43"/>
    <w:rsid w:val="002B1CEF"/>
    <w:rsid w:val="002B2891"/>
    <w:rsid w:val="002B30D2"/>
    <w:rsid w:val="002B313C"/>
    <w:rsid w:val="002B31B5"/>
    <w:rsid w:val="002B4701"/>
    <w:rsid w:val="002B580F"/>
    <w:rsid w:val="002B5E1A"/>
    <w:rsid w:val="002B6B8C"/>
    <w:rsid w:val="002B7077"/>
    <w:rsid w:val="002B7086"/>
    <w:rsid w:val="002C000E"/>
    <w:rsid w:val="002C033A"/>
    <w:rsid w:val="002C07A1"/>
    <w:rsid w:val="002C0CB8"/>
    <w:rsid w:val="002C0D7E"/>
    <w:rsid w:val="002C0EB8"/>
    <w:rsid w:val="002C1F81"/>
    <w:rsid w:val="002C217A"/>
    <w:rsid w:val="002C2D4A"/>
    <w:rsid w:val="002C58B6"/>
    <w:rsid w:val="002C6528"/>
    <w:rsid w:val="002C6E85"/>
    <w:rsid w:val="002C70AE"/>
    <w:rsid w:val="002C7589"/>
    <w:rsid w:val="002C7CFD"/>
    <w:rsid w:val="002D00DE"/>
    <w:rsid w:val="002D0D78"/>
    <w:rsid w:val="002D0E4C"/>
    <w:rsid w:val="002D11B0"/>
    <w:rsid w:val="002D17AB"/>
    <w:rsid w:val="002D196A"/>
    <w:rsid w:val="002D1CD9"/>
    <w:rsid w:val="002D26C7"/>
    <w:rsid w:val="002D32C6"/>
    <w:rsid w:val="002D3E1C"/>
    <w:rsid w:val="002D43FC"/>
    <w:rsid w:val="002D5268"/>
    <w:rsid w:val="002D55D7"/>
    <w:rsid w:val="002D5E19"/>
    <w:rsid w:val="002D6BAF"/>
    <w:rsid w:val="002E014E"/>
    <w:rsid w:val="002E0EEC"/>
    <w:rsid w:val="002E2765"/>
    <w:rsid w:val="002E4ACE"/>
    <w:rsid w:val="002E556D"/>
    <w:rsid w:val="002E63C9"/>
    <w:rsid w:val="002E64AE"/>
    <w:rsid w:val="002F07AD"/>
    <w:rsid w:val="002F0D38"/>
    <w:rsid w:val="002F1C8B"/>
    <w:rsid w:val="002F2386"/>
    <w:rsid w:val="002F2D2D"/>
    <w:rsid w:val="002F417B"/>
    <w:rsid w:val="002F513D"/>
    <w:rsid w:val="002F5FE3"/>
    <w:rsid w:val="002F6083"/>
    <w:rsid w:val="002F695B"/>
    <w:rsid w:val="002F69DA"/>
    <w:rsid w:val="002F6B5C"/>
    <w:rsid w:val="002F7107"/>
    <w:rsid w:val="003012F3"/>
    <w:rsid w:val="003016CD"/>
    <w:rsid w:val="00301714"/>
    <w:rsid w:val="00301FDE"/>
    <w:rsid w:val="00302062"/>
    <w:rsid w:val="00302DF2"/>
    <w:rsid w:val="00303823"/>
    <w:rsid w:val="00303E38"/>
    <w:rsid w:val="00304011"/>
    <w:rsid w:val="0030422E"/>
    <w:rsid w:val="003044C6"/>
    <w:rsid w:val="00305196"/>
    <w:rsid w:val="003068A4"/>
    <w:rsid w:val="0030762B"/>
    <w:rsid w:val="003076B5"/>
    <w:rsid w:val="00307AA3"/>
    <w:rsid w:val="00307C9B"/>
    <w:rsid w:val="00310367"/>
    <w:rsid w:val="00310B64"/>
    <w:rsid w:val="00310E07"/>
    <w:rsid w:val="00311E03"/>
    <w:rsid w:val="003128F6"/>
    <w:rsid w:val="00312E95"/>
    <w:rsid w:val="00313454"/>
    <w:rsid w:val="0031383E"/>
    <w:rsid w:val="00313926"/>
    <w:rsid w:val="00314444"/>
    <w:rsid w:val="00314BD6"/>
    <w:rsid w:val="00315033"/>
    <w:rsid w:val="0031515D"/>
    <w:rsid w:val="0031562E"/>
    <w:rsid w:val="00315E50"/>
    <w:rsid w:val="00316CAA"/>
    <w:rsid w:val="003177BA"/>
    <w:rsid w:val="00317D5C"/>
    <w:rsid w:val="00317F9F"/>
    <w:rsid w:val="00321504"/>
    <w:rsid w:val="00321610"/>
    <w:rsid w:val="00321BB5"/>
    <w:rsid w:val="003224C4"/>
    <w:rsid w:val="003228C3"/>
    <w:rsid w:val="00322E09"/>
    <w:rsid w:val="00323475"/>
    <w:rsid w:val="00324084"/>
    <w:rsid w:val="003255EE"/>
    <w:rsid w:val="00325791"/>
    <w:rsid w:val="00325A4C"/>
    <w:rsid w:val="00325B7A"/>
    <w:rsid w:val="00325CDA"/>
    <w:rsid w:val="0032716C"/>
    <w:rsid w:val="003272D0"/>
    <w:rsid w:val="00327C23"/>
    <w:rsid w:val="00327EB8"/>
    <w:rsid w:val="00330442"/>
    <w:rsid w:val="00330629"/>
    <w:rsid w:val="00331602"/>
    <w:rsid w:val="00331B67"/>
    <w:rsid w:val="00331E9C"/>
    <w:rsid w:val="003326E2"/>
    <w:rsid w:val="00332730"/>
    <w:rsid w:val="0033281E"/>
    <w:rsid w:val="003328A9"/>
    <w:rsid w:val="00332F41"/>
    <w:rsid w:val="00333FAE"/>
    <w:rsid w:val="0033457F"/>
    <w:rsid w:val="00334B66"/>
    <w:rsid w:val="00334EA9"/>
    <w:rsid w:val="00334F0E"/>
    <w:rsid w:val="00335852"/>
    <w:rsid w:val="00335989"/>
    <w:rsid w:val="00335C3A"/>
    <w:rsid w:val="00336737"/>
    <w:rsid w:val="00340DD3"/>
    <w:rsid w:val="003415DE"/>
    <w:rsid w:val="00341C31"/>
    <w:rsid w:val="00341DEF"/>
    <w:rsid w:val="00342172"/>
    <w:rsid w:val="00342AE0"/>
    <w:rsid w:val="00342CA1"/>
    <w:rsid w:val="00342EC8"/>
    <w:rsid w:val="003430DA"/>
    <w:rsid w:val="0034413C"/>
    <w:rsid w:val="00344F4D"/>
    <w:rsid w:val="0034548C"/>
    <w:rsid w:val="003455AC"/>
    <w:rsid w:val="00345982"/>
    <w:rsid w:val="00345AC9"/>
    <w:rsid w:val="00345C27"/>
    <w:rsid w:val="00345C61"/>
    <w:rsid w:val="00345C76"/>
    <w:rsid w:val="0034636B"/>
    <w:rsid w:val="00346611"/>
    <w:rsid w:val="00346A5C"/>
    <w:rsid w:val="00346BCB"/>
    <w:rsid w:val="00346DD8"/>
    <w:rsid w:val="00347B92"/>
    <w:rsid w:val="0035010F"/>
    <w:rsid w:val="003503BE"/>
    <w:rsid w:val="003504C4"/>
    <w:rsid w:val="0035067E"/>
    <w:rsid w:val="003515C7"/>
    <w:rsid w:val="003523A6"/>
    <w:rsid w:val="00352531"/>
    <w:rsid w:val="00352A24"/>
    <w:rsid w:val="00352C7C"/>
    <w:rsid w:val="00353D1A"/>
    <w:rsid w:val="0035415B"/>
    <w:rsid w:val="003544E9"/>
    <w:rsid w:val="00354532"/>
    <w:rsid w:val="00354607"/>
    <w:rsid w:val="00354BED"/>
    <w:rsid w:val="0035607B"/>
    <w:rsid w:val="00356192"/>
    <w:rsid w:val="003569F3"/>
    <w:rsid w:val="0035754B"/>
    <w:rsid w:val="00357593"/>
    <w:rsid w:val="0035777C"/>
    <w:rsid w:val="00357C18"/>
    <w:rsid w:val="00360E9C"/>
    <w:rsid w:val="0036149A"/>
    <w:rsid w:val="00361527"/>
    <w:rsid w:val="003616D3"/>
    <w:rsid w:val="00361BC2"/>
    <w:rsid w:val="00361DE2"/>
    <w:rsid w:val="003620DD"/>
    <w:rsid w:val="003631EA"/>
    <w:rsid w:val="00363248"/>
    <w:rsid w:val="00363376"/>
    <w:rsid w:val="00363596"/>
    <w:rsid w:val="003635E0"/>
    <w:rsid w:val="00363F53"/>
    <w:rsid w:val="00365273"/>
    <w:rsid w:val="00365467"/>
    <w:rsid w:val="003658F5"/>
    <w:rsid w:val="00365F84"/>
    <w:rsid w:val="00367315"/>
    <w:rsid w:val="0036788E"/>
    <w:rsid w:val="00367AD5"/>
    <w:rsid w:val="00370B2C"/>
    <w:rsid w:val="00371D80"/>
    <w:rsid w:val="003721B6"/>
    <w:rsid w:val="0037277F"/>
    <w:rsid w:val="00372EA8"/>
    <w:rsid w:val="0037333A"/>
    <w:rsid w:val="00373C12"/>
    <w:rsid w:val="00373E01"/>
    <w:rsid w:val="003751D3"/>
    <w:rsid w:val="003752C8"/>
    <w:rsid w:val="00376326"/>
    <w:rsid w:val="00376602"/>
    <w:rsid w:val="00376AB3"/>
    <w:rsid w:val="00376C2F"/>
    <w:rsid w:val="00376E37"/>
    <w:rsid w:val="003802AA"/>
    <w:rsid w:val="00380ADB"/>
    <w:rsid w:val="00381431"/>
    <w:rsid w:val="00381FB5"/>
    <w:rsid w:val="00381FD7"/>
    <w:rsid w:val="00382223"/>
    <w:rsid w:val="00382308"/>
    <w:rsid w:val="0038269C"/>
    <w:rsid w:val="00382CB6"/>
    <w:rsid w:val="00382ED5"/>
    <w:rsid w:val="00383403"/>
    <w:rsid w:val="00383FF0"/>
    <w:rsid w:val="00385521"/>
    <w:rsid w:val="00386272"/>
    <w:rsid w:val="00387155"/>
    <w:rsid w:val="00387781"/>
    <w:rsid w:val="00390242"/>
    <w:rsid w:val="00391107"/>
    <w:rsid w:val="00391596"/>
    <w:rsid w:val="0039224A"/>
    <w:rsid w:val="00392E6C"/>
    <w:rsid w:val="00393AA4"/>
    <w:rsid w:val="00393C0F"/>
    <w:rsid w:val="00394293"/>
    <w:rsid w:val="003946F8"/>
    <w:rsid w:val="003949B9"/>
    <w:rsid w:val="0039536E"/>
    <w:rsid w:val="00395683"/>
    <w:rsid w:val="003956F0"/>
    <w:rsid w:val="003957D1"/>
    <w:rsid w:val="003959FE"/>
    <w:rsid w:val="00395E0D"/>
    <w:rsid w:val="00395E1C"/>
    <w:rsid w:val="003975F1"/>
    <w:rsid w:val="00397A2C"/>
    <w:rsid w:val="00397CF4"/>
    <w:rsid w:val="003A0915"/>
    <w:rsid w:val="003A1FCC"/>
    <w:rsid w:val="003A210A"/>
    <w:rsid w:val="003A228C"/>
    <w:rsid w:val="003A2970"/>
    <w:rsid w:val="003A39C2"/>
    <w:rsid w:val="003A43AA"/>
    <w:rsid w:val="003A4628"/>
    <w:rsid w:val="003A485F"/>
    <w:rsid w:val="003A52EB"/>
    <w:rsid w:val="003A5A1D"/>
    <w:rsid w:val="003A6445"/>
    <w:rsid w:val="003A6598"/>
    <w:rsid w:val="003A66D6"/>
    <w:rsid w:val="003A6EAD"/>
    <w:rsid w:val="003A70EE"/>
    <w:rsid w:val="003A72A8"/>
    <w:rsid w:val="003A7BC3"/>
    <w:rsid w:val="003B0CA7"/>
    <w:rsid w:val="003B0FE5"/>
    <w:rsid w:val="003B1284"/>
    <w:rsid w:val="003B182D"/>
    <w:rsid w:val="003B1CC0"/>
    <w:rsid w:val="003B3951"/>
    <w:rsid w:val="003B3CA3"/>
    <w:rsid w:val="003B4A0E"/>
    <w:rsid w:val="003B5258"/>
    <w:rsid w:val="003B54DE"/>
    <w:rsid w:val="003B5812"/>
    <w:rsid w:val="003B5AF7"/>
    <w:rsid w:val="003B5AFC"/>
    <w:rsid w:val="003B6F14"/>
    <w:rsid w:val="003B7A3F"/>
    <w:rsid w:val="003C01C4"/>
    <w:rsid w:val="003C0711"/>
    <w:rsid w:val="003C09E0"/>
    <w:rsid w:val="003C1862"/>
    <w:rsid w:val="003C21CB"/>
    <w:rsid w:val="003C254B"/>
    <w:rsid w:val="003C2741"/>
    <w:rsid w:val="003C32C7"/>
    <w:rsid w:val="003C44DC"/>
    <w:rsid w:val="003C4978"/>
    <w:rsid w:val="003C4988"/>
    <w:rsid w:val="003C5311"/>
    <w:rsid w:val="003C69CB"/>
    <w:rsid w:val="003D0235"/>
    <w:rsid w:val="003D0A5D"/>
    <w:rsid w:val="003D1664"/>
    <w:rsid w:val="003D2BB0"/>
    <w:rsid w:val="003D2E37"/>
    <w:rsid w:val="003D3AD4"/>
    <w:rsid w:val="003D4707"/>
    <w:rsid w:val="003D4734"/>
    <w:rsid w:val="003D4B87"/>
    <w:rsid w:val="003D5504"/>
    <w:rsid w:val="003D588F"/>
    <w:rsid w:val="003D6A7E"/>
    <w:rsid w:val="003E0038"/>
    <w:rsid w:val="003E0C02"/>
    <w:rsid w:val="003E0D9F"/>
    <w:rsid w:val="003E1BD9"/>
    <w:rsid w:val="003E20A8"/>
    <w:rsid w:val="003E20B1"/>
    <w:rsid w:val="003E210A"/>
    <w:rsid w:val="003E3ED2"/>
    <w:rsid w:val="003E4702"/>
    <w:rsid w:val="003E4BB5"/>
    <w:rsid w:val="003E4C2F"/>
    <w:rsid w:val="003E6BE8"/>
    <w:rsid w:val="003E733C"/>
    <w:rsid w:val="003E7D18"/>
    <w:rsid w:val="003F001E"/>
    <w:rsid w:val="003F09B7"/>
    <w:rsid w:val="003F15C3"/>
    <w:rsid w:val="003F17D8"/>
    <w:rsid w:val="003F1DC5"/>
    <w:rsid w:val="003F1E2A"/>
    <w:rsid w:val="003F2102"/>
    <w:rsid w:val="003F36B4"/>
    <w:rsid w:val="003F37B8"/>
    <w:rsid w:val="003F3DE1"/>
    <w:rsid w:val="003F3EDD"/>
    <w:rsid w:val="003F3F9A"/>
    <w:rsid w:val="003F448E"/>
    <w:rsid w:val="003F48A9"/>
    <w:rsid w:val="003F5651"/>
    <w:rsid w:val="003F569F"/>
    <w:rsid w:val="003F62AD"/>
    <w:rsid w:val="003F682E"/>
    <w:rsid w:val="003F6B4D"/>
    <w:rsid w:val="003F7892"/>
    <w:rsid w:val="003F7B1C"/>
    <w:rsid w:val="003F7BBF"/>
    <w:rsid w:val="00400112"/>
    <w:rsid w:val="004003DA"/>
    <w:rsid w:val="00400719"/>
    <w:rsid w:val="004007BB"/>
    <w:rsid w:val="0040082F"/>
    <w:rsid w:val="00400952"/>
    <w:rsid w:val="00400BF0"/>
    <w:rsid w:val="004017FA"/>
    <w:rsid w:val="00401AF3"/>
    <w:rsid w:val="00401C0E"/>
    <w:rsid w:val="00402EE9"/>
    <w:rsid w:val="00402F83"/>
    <w:rsid w:val="00403A1D"/>
    <w:rsid w:val="0040417F"/>
    <w:rsid w:val="004047C2"/>
    <w:rsid w:val="00404D71"/>
    <w:rsid w:val="00406E0D"/>
    <w:rsid w:val="0040713E"/>
    <w:rsid w:val="00407995"/>
    <w:rsid w:val="0041178B"/>
    <w:rsid w:val="00412378"/>
    <w:rsid w:val="004128CC"/>
    <w:rsid w:val="00413005"/>
    <w:rsid w:val="00413143"/>
    <w:rsid w:val="0041399D"/>
    <w:rsid w:val="004139A2"/>
    <w:rsid w:val="00413CAC"/>
    <w:rsid w:val="00413EE3"/>
    <w:rsid w:val="00414254"/>
    <w:rsid w:val="00414558"/>
    <w:rsid w:val="00414DC8"/>
    <w:rsid w:val="004154FE"/>
    <w:rsid w:val="00415505"/>
    <w:rsid w:val="00415527"/>
    <w:rsid w:val="00415B7A"/>
    <w:rsid w:val="004169AC"/>
    <w:rsid w:val="00417252"/>
    <w:rsid w:val="00417FF8"/>
    <w:rsid w:val="0042019C"/>
    <w:rsid w:val="004204EC"/>
    <w:rsid w:val="00420C08"/>
    <w:rsid w:val="004219C4"/>
    <w:rsid w:val="004220C8"/>
    <w:rsid w:val="00422799"/>
    <w:rsid w:val="0042279F"/>
    <w:rsid w:val="004233CA"/>
    <w:rsid w:val="0042430D"/>
    <w:rsid w:val="00424B08"/>
    <w:rsid w:val="00424CE3"/>
    <w:rsid w:val="00424F23"/>
    <w:rsid w:val="0042550B"/>
    <w:rsid w:val="00426B8C"/>
    <w:rsid w:val="00426DE1"/>
    <w:rsid w:val="00427B68"/>
    <w:rsid w:val="00427D04"/>
    <w:rsid w:val="00430542"/>
    <w:rsid w:val="00432390"/>
    <w:rsid w:val="00432ACE"/>
    <w:rsid w:val="00432B49"/>
    <w:rsid w:val="00433B17"/>
    <w:rsid w:val="00433BD1"/>
    <w:rsid w:val="00433E20"/>
    <w:rsid w:val="0043404E"/>
    <w:rsid w:val="00434572"/>
    <w:rsid w:val="00434F9D"/>
    <w:rsid w:val="00435608"/>
    <w:rsid w:val="00435B23"/>
    <w:rsid w:val="00435F8F"/>
    <w:rsid w:val="004360CF"/>
    <w:rsid w:val="00436698"/>
    <w:rsid w:val="0043671C"/>
    <w:rsid w:val="0043688B"/>
    <w:rsid w:val="00437791"/>
    <w:rsid w:val="004379D1"/>
    <w:rsid w:val="00440BF4"/>
    <w:rsid w:val="0044108B"/>
    <w:rsid w:val="00441418"/>
    <w:rsid w:val="0044149F"/>
    <w:rsid w:val="0044172A"/>
    <w:rsid w:val="00441787"/>
    <w:rsid w:val="00441916"/>
    <w:rsid w:val="00442283"/>
    <w:rsid w:val="00442380"/>
    <w:rsid w:val="0044255A"/>
    <w:rsid w:val="004430C6"/>
    <w:rsid w:val="004441FB"/>
    <w:rsid w:val="0044423C"/>
    <w:rsid w:val="0044479E"/>
    <w:rsid w:val="00444869"/>
    <w:rsid w:val="00446416"/>
    <w:rsid w:val="00446E2B"/>
    <w:rsid w:val="00446EEA"/>
    <w:rsid w:val="00447FF3"/>
    <w:rsid w:val="004505CA"/>
    <w:rsid w:val="0045114A"/>
    <w:rsid w:val="00451B05"/>
    <w:rsid w:val="0045223A"/>
    <w:rsid w:val="00452385"/>
    <w:rsid w:val="004525A0"/>
    <w:rsid w:val="00452933"/>
    <w:rsid w:val="0045419B"/>
    <w:rsid w:val="00454D09"/>
    <w:rsid w:val="00457027"/>
    <w:rsid w:val="004571E4"/>
    <w:rsid w:val="00457688"/>
    <w:rsid w:val="00460240"/>
    <w:rsid w:val="004604F4"/>
    <w:rsid w:val="00460D7E"/>
    <w:rsid w:val="00461AFE"/>
    <w:rsid w:val="00461EC2"/>
    <w:rsid w:val="00461F9A"/>
    <w:rsid w:val="00463A3B"/>
    <w:rsid w:val="00464921"/>
    <w:rsid w:val="00464D0C"/>
    <w:rsid w:val="00464E83"/>
    <w:rsid w:val="004663D8"/>
    <w:rsid w:val="004664ED"/>
    <w:rsid w:val="00467063"/>
    <w:rsid w:val="0046713E"/>
    <w:rsid w:val="004710FB"/>
    <w:rsid w:val="0047177B"/>
    <w:rsid w:val="004727E7"/>
    <w:rsid w:val="00474095"/>
    <w:rsid w:val="004741F7"/>
    <w:rsid w:val="00474595"/>
    <w:rsid w:val="004748E6"/>
    <w:rsid w:val="004752EC"/>
    <w:rsid w:val="00476002"/>
    <w:rsid w:val="0047615E"/>
    <w:rsid w:val="00476757"/>
    <w:rsid w:val="004769F1"/>
    <w:rsid w:val="00476FEE"/>
    <w:rsid w:val="00477076"/>
    <w:rsid w:val="00477DB7"/>
    <w:rsid w:val="004800CC"/>
    <w:rsid w:val="00480ADC"/>
    <w:rsid w:val="00481727"/>
    <w:rsid w:val="00481F56"/>
    <w:rsid w:val="004822B4"/>
    <w:rsid w:val="00482BC0"/>
    <w:rsid w:val="00482DD2"/>
    <w:rsid w:val="0048364E"/>
    <w:rsid w:val="00483988"/>
    <w:rsid w:val="00483C7A"/>
    <w:rsid w:val="00483DCB"/>
    <w:rsid w:val="00484C00"/>
    <w:rsid w:val="00484D96"/>
    <w:rsid w:val="004851A1"/>
    <w:rsid w:val="00486325"/>
    <w:rsid w:val="004872D0"/>
    <w:rsid w:val="00487BE4"/>
    <w:rsid w:val="00490366"/>
    <w:rsid w:val="004912BD"/>
    <w:rsid w:val="004912F9"/>
    <w:rsid w:val="00491AE1"/>
    <w:rsid w:val="0049294F"/>
    <w:rsid w:val="00493C42"/>
    <w:rsid w:val="00494A11"/>
    <w:rsid w:val="00494AB2"/>
    <w:rsid w:val="00495561"/>
    <w:rsid w:val="00495911"/>
    <w:rsid w:val="00495D51"/>
    <w:rsid w:val="00495EA6"/>
    <w:rsid w:val="004962C3"/>
    <w:rsid w:val="004964D2"/>
    <w:rsid w:val="004969D6"/>
    <w:rsid w:val="00496C96"/>
    <w:rsid w:val="004972F7"/>
    <w:rsid w:val="004975D0"/>
    <w:rsid w:val="00497D53"/>
    <w:rsid w:val="004A00C9"/>
    <w:rsid w:val="004A0291"/>
    <w:rsid w:val="004A038C"/>
    <w:rsid w:val="004A060C"/>
    <w:rsid w:val="004A0741"/>
    <w:rsid w:val="004A0A81"/>
    <w:rsid w:val="004A0A85"/>
    <w:rsid w:val="004A0F93"/>
    <w:rsid w:val="004A18D5"/>
    <w:rsid w:val="004A27B7"/>
    <w:rsid w:val="004A2D4E"/>
    <w:rsid w:val="004A40D4"/>
    <w:rsid w:val="004A4419"/>
    <w:rsid w:val="004A474B"/>
    <w:rsid w:val="004A4DD2"/>
    <w:rsid w:val="004A5B1C"/>
    <w:rsid w:val="004A63A1"/>
    <w:rsid w:val="004A739D"/>
    <w:rsid w:val="004A7557"/>
    <w:rsid w:val="004B0665"/>
    <w:rsid w:val="004B0C78"/>
    <w:rsid w:val="004B164B"/>
    <w:rsid w:val="004B2077"/>
    <w:rsid w:val="004B2835"/>
    <w:rsid w:val="004B29D4"/>
    <w:rsid w:val="004B2E8A"/>
    <w:rsid w:val="004B3507"/>
    <w:rsid w:val="004B3972"/>
    <w:rsid w:val="004B4165"/>
    <w:rsid w:val="004B4579"/>
    <w:rsid w:val="004B4A9D"/>
    <w:rsid w:val="004B4EF3"/>
    <w:rsid w:val="004B4FD9"/>
    <w:rsid w:val="004B5970"/>
    <w:rsid w:val="004B5CA4"/>
    <w:rsid w:val="004B5D5B"/>
    <w:rsid w:val="004B5D76"/>
    <w:rsid w:val="004B604C"/>
    <w:rsid w:val="004B6358"/>
    <w:rsid w:val="004B6559"/>
    <w:rsid w:val="004B6A13"/>
    <w:rsid w:val="004B714B"/>
    <w:rsid w:val="004B72A0"/>
    <w:rsid w:val="004C0692"/>
    <w:rsid w:val="004C0904"/>
    <w:rsid w:val="004C0F5A"/>
    <w:rsid w:val="004C0FB7"/>
    <w:rsid w:val="004C23AC"/>
    <w:rsid w:val="004C2778"/>
    <w:rsid w:val="004C32A3"/>
    <w:rsid w:val="004C356C"/>
    <w:rsid w:val="004C38C7"/>
    <w:rsid w:val="004C4FAA"/>
    <w:rsid w:val="004C5193"/>
    <w:rsid w:val="004C5497"/>
    <w:rsid w:val="004C603C"/>
    <w:rsid w:val="004C6112"/>
    <w:rsid w:val="004C6499"/>
    <w:rsid w:val="004C6A03"/>
    <w:rsid w:val="004C760B"/>
    <w:rsid w:val="004D08B5"/>
    <w:rsid w:val="004D0F5A"/>
    <w:rsid w:val="004D1869"/>
    <w:rsid w:val="004D1D4A"/>
    <w:rsid w:val="004D3F1A"/>
    <w:rsid w:val="004D44D8"/>
    <w:rsid w:val="004D5016"/>
    <w:rsid w:val="004D54A9"/>
    <w:rsid w:val="004D561A"/>
    <w:rsid w:val="004D58C7"/>
    <w:rsid w:val="004D7DEC"/>
    <w:rsid w:val="004E0E3F"/>
    <w:rsid w:val="004E131E"/>
    <w:rsid w:val="004E21BB"/>
    <w:rsid w:val="004E2B35"/>
    <w:rsid w:val="004E31AC"/>
    <w:rsid w:val="004E378E"/>
    <w:rsid w:val="004E3985"/>
    <w:rsid w:val="004E4451"/>
    <w:rsid w:val="004E45CF"/>
    <w:rsid w:val="004E4F58"/>
    <w:rsid w:val="004E56E5"/>
    <w:rsid w:val="004E5834"/>
    <w:rsid w:val="004E5CE2"/>
    <w:rsid w:val="004E6596"/>
    <w:rsid w:val="004E6D55"/>
    <w:rsid w:val="004E736F"/>
    <w:rsid w:val="004E7753"/>
    <w:rsid w:val="004F098B"/>
    <w:rsid w:val="004F0B4A"/>
    <w:rsid w:val="004F18DA"/>
    <w:rsid w:val="004F1D39"/>
    <w:rsid w:val="004F1F79"/>
    <w:rsid w:val="004F20D3"/>
    <w:rsid w:val="004F2767"/>
    <w:rsid w:val="004F2CD4"/>
    <w:rsid w:val="004F36E3"/>
    <w:rsid w:val="004F3A99"/>
    <w:rsid w:val="004F3BA5"/>
    <w:rsid w:val="004F4348"/>
    <w:rsid w:val="004F4DDB"/>
    <w:rsid w:val="004F56A6"/>
    <w:rsid w:val="004F5D0B"/>
    <w:rsid w:val="004F5E54"/>
    <w:rsid w:val="004F6019"/>
    <w:rsid w:val="004F6283"/>
    <w:rsid w:val="004F694B"/>
    <w:rsid w:val="004F7425"/>
    <w:rsid w:val="004F7469"/>
    <w:rsid w:val="004F778D"/>
    <w:rsid w:val="004F7953"/>
    <w:rsid w:val="004F7E5C"/>
    <w:rsid w:val="00500848"/>
    <w:rsid w:val="00500A26"/>
    <w:rsid w:val="00502D11"/>
    <w:rsid w:val="00503572"/>
    <w:rsid w:val="00503A9E"/>
    <w:rsid w:val="00503FFE"/>
    <w:rsid w:val="00504506"/>
    <w:rsid w:val="00505479"/>
    <w:rsid w:val="0050721A"/>
    <w:rsid w:val="00507D26"/>
    <w:rsid w:val="00507EF5"/>
    <w:rsid w:val="00511379"/>
    <w:rsid w:val="00513EB4"/>
    <w:rsid w:val="005151CE"/>
    <w:rsid w:val="005151FD"/>
    <w:rsid w:val="0051534D"/>
    <w:rsid w:val="00515E4A"/>
    <w:rsid w:val="005162EB"/>
    <w:rsid w:val="00516582"/>
    <w:rsid w:val="00516597"/>
    <w:rsid w:val="0051660A"/>
    <w:rsid w:val="0051671B"/>
    <w:rsid w:val="00516A87"/>
    <w:rsid w:val="00517A42"/>
    <w:rsid w:val="00517AC2"/>
    <w:rsid w:val="00517D97"/>
    <w:rsid w:val="0052052F"/>
    <w:rsid w:val="00520B6C"/>
    <w:rsid w:val="00520E24"/>
    <w:rsid w:val="00520FB9"/>
    <w:rsid w:val="005217A4"/>
    <w:rsid w:val="00521B34"/>
    <w:rsid w:val="00521FE2"/>
    <w:rsid w:val="00522C56"/>
    <w:rsid w:val="00522FE3"/>
    <w:rsid w:val="00523270"/>
    <w:rsid w:val="00523946"/>
    <w:rsid w:val="00524026"/>
    <w:rsid w:val="00524B25"/>
    <w:rsid w:val="0052586F"/>
    <w:rsid w:val="00525D2E"/>
    <w:rsid w:val="00525F9B"/>
    <w:rsid w:val="005279BA"/>
    <w:rsid w:val="005279F2"/>
    <w:rsid w:val="00527AA0"/>
    <w:rsid w:val="00527E90"/>
    <w:rsid w:val="005306FF"/>
    <w:rsid w:val="00530ECD"/>
    <w:rsid w:val="0053115E"/>
    <w:rsid w:val="00531953"/>
    <w:rsid w:val="00531975"/>
    <w:rsid w:val="00531C26"/>
    <w:rsid w:val="00531DE6"/>
    <w:rsid w:val="00532AE5"/>
    <w:rsid w:val="00532DD1"/>
    <w:rsid w:val="00532E55"/>
    <w:rsid w:val="005331DB"/>
    <w:rsid w:val="005337A8"/>
    <w:rsid w:val="005338C7"/>
    <w:rsid w:val="0053396F"/>
    <w:rsid w:val="005358A3"/>
    <w:rsid w:val="00535E76"/>
    <w:rsid w:val="00536831"/>
    <w:rsid w:val="0053704E"/>
    <w:rsid w:val="00537947"/>
    <w:rsid w:val="00537CF8"/>
    <w:rsid w:val="00537F73"/>
    <w:rsid w:val="00540131"/>
    <w:rsid w:val="00540372"/>
    <w:rsid w:val="00540A42"/>
    <w:rsid w:val="00540EF3"/>
    <w:rsid w:val="005412D3"/>
    <w:rsid w:val="00541907"/>
    <w:rsid w:val="00541C97"/>
    <w:rsid w:val="005423E0"/>
    <w:rsid w:val="005433BF"/>
    <w:rsid w:val="00543C26"/>
    <w:rsid w:val="00544BC3"/>
    <w:rsid w:val="00544CB5"/>
    <w:rsid w:val="005470B9"/>
    <w:rsid w:val="005475A3"/>
    <w:rsid w:val="00547786"/>
    <w:rsid w:val="00547E5F"/>
    <w:rsid w:val="00550168"/>
    <w:rsid w:val="005504FE"/>
    <w:rsid w:val="00550E46"/>
    <w:rsid w:val="00553B57"/>
    <w:rsid w:val="005540A2"/>
    <w:rsid w:val="0055532C"/>
    <w:rsid w:val="005554CE"/>
    <w:rsid w:val="00556146"/>
    <w:rsid w:val="0055625C"/>
    <w:rsid w:val="005565C4"/>
    <w:rsid w:val="005566E1"/>
    <w:rsid w:val="0055695C"/>
    <w:rsid w:val="00556C0B"/>
    <w:rsid w:val="00557356"/>
    <w:rsid w:val="00557AA0"/>
    <w:rsid w:val="005607D7"/>
    <w:rsid w:val="00561669"/>
    <w:rsid w:val="00561772"/>
    <w:rsid w:val="005618F1"/>
    <w:rsid w:val="0056342A"/>
    <w:rsid w:val="0056380A"/>
    <w:rsid w:val="00563C65"/>
    <w:rsid w:val="00564FD8"/>
    <w:rsid w:val="0056523F"/>
    <w:rsid w:val="005652FB"/>
    <w:rsid w:val="005655CB"/>
    <w:rsid w:val="005669B0"/>
    <w:rsid w:val="00567258"/>
    <w:rsid w:val="00567387"/>
    <w:rsid w:val="0056747C"/>
    <w:rsid w:val="005706E2"/>
    <w:rsid w:val="005707D9"/>
    <w:rsid w:val="00570ED7"/>
    <w:rsid w:val="00571542"/>
    <w:rsid w:val="005728D2"/>
    <w:rsid w:val="0057294A"/>
    <w:rsid w:val="0057304F"/>
    <w:rsid w:val="005738B8"/>
    <w:rsid w:val="00574346"/>
    <w:rsid w:val="0057499F"/>
    <w:rsid w:val="00574D3F"/>
    <w:rsid w:val="00575293"/>
    <w:rsid w:val="005752B4"/>
    <w:rsid w:val="00576688"/>
    <w:rsid w:val="005767AC"/>
    <w:rsid w:val="0057702D"/>
    <w:rsid w:val="0057741B"/>
    <w:rsid w:val="00577D34"/>
    <w:rsid w:val="00577D53"/>
    <w:rsid w:val="0058008A"/>
    <w:rsid w:val="005802E1"/>
    <w:rsid w:val="00580625"/>
    <w:rsid w:val="00580B57"/>
    <w:rsid w:val="0058176D"/>
    <w:rsid w:val="00582314"/>
    <w:rsid w:val="00583428"/>
    <w:rsid w:val="00583E8B"/>
    <w:rsid w:val="0058469E"/>
    <w:rsid w:val="00584939"/>
    <w:rsid w:val="00584C91"/>
    <w:rsid w:val="0058596C"/>
    <w:rsid w:val="00585FAA"/>
    <w:rsid w:val="005869E9"/>
    <w:rsid w:val="00586FD2"/>
    <w:rsid w:val="0058736E"/>
    <w:rsid w:val="00590677"/>
    <w:rsid w:val="00590767"/>
    <w:rsid w:val="00590CEE"/>
    <w:rsid w:val="00591783"/>
    <w:rsid w:val="0059307A"/>
    <w:rsid w:val="00593365"/>
    <w:rsid w:val="0059336E"/>
    <w:rsid w:val="005944DE"/>
    <w:rsid w:val="0059466C"/>
    <w:rsid w:val="005961AE"/>
    <w:rsid w:val="0059777A"/>
    <w:rsid w:val="00597B22"/>
    <w:rsid w:val="005A2B02"/>
    <w:rsid w:val="005A2D13"/>
    <w:rsid w:val="005A3A21"/>
    <w:rsid w:val="005A4329"/>
    <w:rsid w:val="005A4F9E"/>
    <w:rsid w:val="005A6AF5"/>
    <w:rsid w:val="005A6F33"/>
    <w:rsid w:val="005A70A8"/>
    <w:rsid w:val="005A76A3"/>
    <w:rsid w:val="005A76C5"/>
    <w:rsid w:val="005A7DD2"/>
    <w:rsid w:val="005A7DFF"/>
    <w:rsid w:val="005B11EF"/>
    <w:rsid w:val="005B1CF7"/>
    <w:rsid w:val="005B1EB1"/>
    <w:rsid w:val="005B1F22"/>
    <w:rsid w:val="005B290E"/>
    <w:rsid w:val="005B32F0"/>
    <w:rsid w:val="005B3724"/>
    <w:rsid w:val="005B44DF"/>
    <w:rsid w:val="005B4A18"/>
    <w:rsid w:val="005B4B3D"/>
    <w:rsid w:val="005B4D8A"/>
    <w:rsid w:val="005B51AC"/>
    <w:rsid w:val="005B5916"/>
    <w:rsid w:val="005B6777"/>
    <w:rsid w:val="005B6A6A"/>
    <w:rsid w:val="005B6C3D"/>
    <w:rsid w:val="005B6FA3"/>
    <w:rsid w:val="005B7203"/>
    <w:rsid w:val="005B7231"/>
    <w:rsid w:val="005B78A8"/>
    <w:rsid w:val="005B7B9F"/>
    <w:rsid w:val="005C0100"/>
    <w:rsid w:val="005C032D"/>
    <w:rsid w:val="005C0445"/>
    <w:rsid w:val="005C0863"/>
    <w:rsid w:val="005C0AA1"/>
    <w:rsid w:val="005C139C"/>
    <w:rsid w:val="005C174F"/>
    <w:rsid w:val="005C2D48"/>
    <w:rsid w:val="005C41A2"/>
    <w:rsid w:val="005C5251"/>
    <w:rsid w:val="005C5C1A"/>
    <w:rsid w:val="005C64F9"/>
    <w:rsid w:val="005C67CD"/>
    <w:rsid w:val="005C6871"/>
    <w:rsid w:val="005D1756"/>
    <w:rsid w:val="005D179A"/>
    <w:rsid w:val="005D1BFC"/>
    <w:rsid w:val="005D28FF"/>
    <w:rsid w:val="005D2965"/>
    <w:rsid w:val="005D2AC9"/>
    <w:rsid w:val="005D2C65"/>
    <w:rsid w:val="005D44FF"/>
    <w:rsid w:val="005D453A"/>
    <w:rsid w:val="005D5880"/>
    <w:rsid w:val="005D662A"/>
    <w:rsid w:val="005D6DD6"/>
    <w:rsid w:val="005D7207"/>
    <w:rsid w:val="005D7287"/>
    <w:rsid w:val="005D7C26"/>
    <w:rsid w:val="005E0900"/>
    <w:rsid w:val="005E0DE8"/>
    <w:rsid w:val="005E12E1"/>
    <w:rsid w:val="005E19BA"/>
    <w:rsid w:val="005E1A51"/>
    <w:rsid w:val="005E1CB0"/>
    <w:rsid w:val="005E231F"/>
    <w:rsid w:val="005E273D"/>
    <w:rsid w:val="005E27BC"/>
    <w:rsid w:val="005E3888"/>
    <w:rsid w:val="005E3B20"/>
    <w:rsid w:val="005E3B8F"/>
    <w:rsid w:val="005E3E90"/>
    <w:rsid w:val="005E3F0D"/>
    <w:rsid w:val="005E5ED1"/>
    <w:rsid w:val="005E6587"/>
    <w:rsid w:val="005E66AA"/>
    <w:rsid w:val="005E67C7"/>
    <w:rsid w:val="005E6945"/>
    <w:rsid w:val="005E6BE0"/>
    <w:rsid w:val="005E76C1"/>
    <w:rsid w:val="005E7EE1"/>
    <w:rsid w:val="005E7FC1"/>
    <w:rsid w:val="005F0004"/>
    <w:rsid w:val="005F03A8"/>
    <w:rsid w:val="005F0868"/>
    <w:rsid w:val="005F0FD4"/>
    <w:rsid w:val="005F14A9"/>
    <w:rsid w:val="005F227A"/>
    <w:rsid w:val="005F2599"/>
    <w:rsid w:val="005F281D"/>
    <w:rsid w:val="005F30B3"/>
    <w:rsid w:val="005F366E"/>
    <w:rsid w:val="005F39B9"/>
    <w:rsid w:val="005F3BD9"/>
    <w:rsid w:val="005F3DD3"/>
    <w:rsid w:val="005F4D43"/>
    <w:rsid w:val="005F632F"/>
    <w:rsid w:val="005F64C2"/>
    <w:rsid w:val="005F6948"/>
    <w:rsid w:val="005F6A6E"/>
    <w:rsid w:val="005F6E16"/>
    <w:rsid w:val="005F7891"/>
    <w:rsid w:val="005F7FA2"/>
    <w:rsid w:val="006008A0"/>
    <w:rsid w:val="00602161"/>
    <w:rsid w:val="0060233E"/>
    <w:rsid w:val="00602E85"/>
    <w:rsid w:val="00602F7D"/>
    <w:rsid w:val="00603ABE"/>
    <w:rsid w:val="00604BC1"/>
    <w:rsid w:val="00604C65"/>
    <w:rsid w:val="00604E26"/>
    <w:rsid w:val="00604F06"/>
    <w:rsid w:val="00604F80"/>
    <w:rsid w:val="006053BC"/>
    <w:rsid w:val="00605C29"/>
    <w:rsid w:val="006060C2"/>
    <w:rsid w:val="00606246"/>
    <w:rsid w:val="00606C5E"/>
    <w:rsid w:val="00606ED4"/>
    <w:rsid w:val="006070CB"/>
    <w:rsid w:val="00607C52"/>
    <w:rsid w:val="00610113"/>
    <w:rsid w:val="00610EDC"/>
    <w:rsid w:val="00610FF1"/>
    <w:rsid w:val="006116B7"/>
    <w:rsid w:val="00612ECB"/>
    <w:rsid w:val="00614220"/>
    <w:rsid w:val="006155B3"/>
    <w:rsid w:val="006157E0"/>
    <w:rsid w:val="006160F1"/>
    <w:rsid w:val="00616814"/>
    <w:rsid w:val="006177D1"/>
    <w:rsid w:val="00617970"/>
    <w:rsid w:val="0062064B"/>
    <w:rsid w:val="0062167F"/>
    <w:rsid w:val="006216A0"/>
    <w:rsid w:val="0062286D"/>
    <w:rsid w:val="00624882"/>
    <w:rsid w:val="00624CFB"/>
    <w:rsid w:val="00625779"/>
    <w:rsid w:val="006270A7"/>
    <w:rsid w:val="00627481"/>
    <w:rsid w:val="00627DA5"/>
    <w:rsid w:val="006303D9"/>
    <w:rsid w:val="00630648"/>
    <w:rsid w:val="00631767"/>
    <w:rsid w:val="00631EEB"/>
    <w:rsid w:val="006327D2"/>
    <w:rsid w:val="00632D1D"/>
    <w:rsid w:val="006339B9"/>
    <w:rsid w:val="00635254"/>
    <w:rsid w:val="006355E3"/>
    <w:rsid w:val="00636931"/>
    <w:rsid w:val="00637E81"/>
    <w:rsid w:val="00640EF7"/>
    <w:rsid w:val="0064106C"/>
    <w:rsid w:val="0064136E"/>
    <w:rsid w:val="00642102"/>
    <w:rsid w:val="00642B9A"/>
    <w:rsid w:val="00643030"/>
    <w:rsid w:val="00643952"/>
    <w:rsid w:val="00643BF1"/>
    <w:rsid w:val="0064456A"/>
    <w:rsid w:val="0064609B"/>
    <w:rsid w:val="00646D68"/>
    <w:rsid w:val="00646DDF"/>
    <w:rsid w:val="006475CC"/>
    <w:rsid w:val="006479E4"/>
    <w:rsid w:val="00647E32"/>
    <w:rsid w:val="00652B1B"/>
    <w:rsid w:val="00652F60"/>
    <w:rsid w:val="0065362A"/>
    <w:rsid w:val="00653CA9"/>
    <w:rsid w:val="00653CDA"/>
    <w:rsid w:val="0065410A"/>
    <w:rsid w:val="0065453E"/>
    <w:rsid w:val="00654FD9"/>
    <w:rsid w:val="00655174"/>
    <w:rsid w:val="006552A2"/>
    <w:rsid w:val="00655D15"/>
    <w:rsid w:val="00656423"/>
    <w:rsid w:val="00656D5A"/>
    <w:rsid w:val="00660010"/>
    <w:rsid w:val="006601F0"/>
    <w:rsid w:val="00660E68"/>
    <w:rsid w:val="00661019"/>
    <w:rsid w:val="0066184F"/>
    <w:rsid w:val="00661BAA"/>
    <w:rsid w:val="00662564"/>
    <w:rsid w:val="00662F30"/>
    <w:rsid w:val="00663242"/>
    <w:rsid w:val="00663AD3"/>
    <w:rsid w:val="0066432D"/>
    <w:rsid w:val="00664EBC"/>
    <w:rsid w:val="00665EB7"/>
    <w:rsid w:val="00667582"/>
    <w:rsid w:val="006676E6"/>
    <w:rsid w:val="006706C9"/>
    <w:rsid w:val="00670C1F"/>
    <w:rsid w:val="00671642"/>
    <w:rsid w:val="0067265B"/>
    <w:rsid w:val="00673005"/>
    <w:rsid w:val="00673006"/>
    <w:rsid w:val="00673049"/>
    <w:rsid w:val="00673310"/>
    <w:rsid w:val="006735E0"/>
    <w:rsid w:val="00673819"/>
    <w:rsid w:val="00674154"/>
    <w:rsid w:val="0067420F"/>
    <w:rsid w:val="00674393"/>
    <w:rsid w:val="00674830"/>
    <w:rsid w:val="00675679"/>
    <w:rsid w:val="0067705A"/>
    <w:rsid w:val="0067746C"/>
    <w:rsid w:val="00677CAC"/>
    <w:rsid w:val="00677DFE"/>
    <w:rsid w:val="006801B2"/>
    <w:rsid w:val="00680BDC"/>
    <w:rsid w:val="0068316B"/>
    <w:rsid w:val="00683B8A"/>
    <w:rsid w:val="00683FBC"/>
    <w:rsid w:val="006841D9"/>
    <w:rsid w:val="00684908"/>
    <w:rsid w:val="00685239"/>
    <w:rsid w:val="00685549"/>
    <w:rsid w:val="00685BE4"/>
    <w:rsid w:val="00685D72"/>
    <w:rsid w:val="006878F9"/>
    <w:rsid w:val="00687FDA"/>
    <w:rsid w:val="006905B9"/>
    <w:rsid w:val="00690F22"/>
    <w:rsid w:val="006929FF"/>
    <w:rsid w:val="00692A3A"/>
    <w:rsid w:val="0069446C"/>
    <w:rsid w:val="006946D3"/>
    <w:rsid w:val="00694AB4"/>
    <w:rsid w:val="006954EA"/>
    <w:rsid w:val="006962DC"/>
    <w:rsid w:val="0069680A"/>
    <w:rsid w:val="00696BBE"/>
    <w:rsid w:val="00697122"/>
    <w:rsid w:val="006A12B8"/>
    <w:rsid w:val="006A1FAC"/>
    <w:rsid w:val="006A2266"/>
    <w:rsid w:val="006A2642"/>
    <w:rsid w:val="006A27C1"/>
    <w:rsid w:val="006A3414"/>
    <w:rsid w:val="006A356E"/>
    <w:rsid w:val="006A367C"/>
    <w:rsid w:val="006A3863"/>
    <w:rsid w:val="006A3933"/>
    <w:rsid w:val="006A3A63"/>
    <w:rsid w:val="006A3B0A"/>
    <w:rsid w:val="006A3B3B"/>
    <w:rsid w:val="006A4AA0"/>
    <w:rsid w:val="006A4F77"/>
    <w:rsid w:val="006A63B6"/>
    <w:rsid w:val="006A6EA6"/>
    <w:rsid w:val="006B0E53"/>
    <w:rsid w:val="006B1188"/>
    <w:rsid w:val="006B3281"/>
    <w:rsid w:val="006B454C"/>
    <w:rsid w:val="006B51AE"/>
    <w:rsid w:val="006B51D3"/>
    <w:rsid w:val="006B5EB1"/>
    <w:rsid w:val="006B6562"/>
    <w:rsid w:val="006B6E8F"/>
    <w:rsid w:val="006B7513"/>
    <w:rsid w:val="006B7625"/>
    <w:rsid w:val="006B7DB9"/>
    <w:rsid w:val="006C07AB"/>
    <w:rsid w:val="006C0A1C"/>
    <w:rsid w:val="006C1B1D"/>
    <w:rsid w:val="006C1DC6"/>
    <w:rsid w:val="006C1DF9"/>
    <w:rsid w:val="006C422E"/>
    <w:rsid w:val="006C508D"/>
    <w:rsid w:val="006C5155"/>
    <w:rsid w:val="006C516C"/>
    <w:rsid w:val="006C535C"/>
    <w:rsid w:val="006C5959"/>
    <w:rsid w:val="006C5BC0"/>
    <w:rsid w:val="006C6093"/>
    <w:rsid w:val="006C6BB7"/>
    <w:rsid w:val="006C6D00"/>
    <w:rsid w:val="006C6DE6"/>
    <w:rsid w:val="006C73BE"/>
    <w:rsid w:val="006D028E"/>
    <w:rsid w:val="006D1B26"/>
    <w:rsid w:val="006D1CE4"/>
    <w:rsid w:val="006D2A8C"/>
    <w:rsid w:val="006D2CAC"/>
    <w:rsid w:val="006D328B"/>
    <w:rsid w:val="006D36D8"/>
    <w:rsid w:val="006D3B24"/>
    <w:rsid w:val="006D4658"/>
    <w:rsid w:val="006D5097"/>
    <w:rsid w:val="006D5237"/>
    <w:rsid w:val="006D534B"/>
    <w:rsid w:val="006D5A88"/>
    <w:rsid w:val="006D6CAE"/>
    <w:rsid w:val="006D7936"/>
    <w:rsid w:val="006E0302"/>
    <w:rsid w:val="006E0459"/>
    <w:rsid w:val="006E080A"/>
    <w:rsid w:val="006E0BB4"/>
    <w:rsid w:val="006E0C18"/>
    <w:rsid w:val="006E16D2"/>
    <w:rsid w:val="006E16FE"/>
    <w:rsid w:val="006E1886"/>
    <w:rsid w:val="006E1955"/>
    <w:rsid w:val="006E25A9"/>
    <w:rsid w:val="006E2847"/>
    <w:rsid w:val="006E295F"/>
    <w:rsid w:val="006E324A"/>
    <w:rsid w:val="006E39B6"/>
    <w:rsid w:val="006E39DB"/>
    <w:rsid w:val="006E3A28"/>
    <w:rsid w:val="006E3C50"/>
    <w:rsid w:val="006E41B7"/>
    <w:rsid w:val="006E4EF7"/>
    <w:rsid w:val="006E5251"/>
    <w:rsid w:val="006E5A0F"/>
    <w:rsid w:val="006E68AA"/>
    <w:rsid w:val="006E7C2A"/>
    <w:rsid w:val="006E7D1B"/>
    <w:rsid w:val="006E7E20"/>
    <w:rsid w:val="006F0368"/>
    <w:rsid w:val="006F03AA"/>
    <w:rsid w:val="006F0608"/>
    <w:rsid w:val="006F0840"/>
    <w:rsid w:val="006F1514"/>
    <w:rsid w:val="006F245D"/>
    <w:rsid w:val="006F279F"/>
    <w:rsid w:val="006F3752"/>
    <w:rsid w:val="006F411A"/>
    <w:rsid w:val="006F4827"/>
    <w:rsid w:val="006F49ED"/>
    <w:rsid w:val="006F51BA"/>
    <w:rsid w:val="006F543B"/>
    <w:rsid w:val="006F5B65"/>
    <w:rsid w:val="006F73BA"/>
    <w:rsid w:val="006F77B1"/>
    <w:rsid w:val="006F7BB2"/>
    <w:rsid w:val="007001E7"/>
    <w:rsid w:val="00700452"/>
    <w:rsid w:val="00700BCB"/>
    <w:rsid w:val="00701BB3"/>
    <w:rsid w:val="00701C8F"/>
    <w:rsid w:val="00702087"/>
    <w:rsid w:val="00702531"/>
    <w:rsid w:val="00702C43"/>
    <w:rsid w:val="00703E24"/>
    <w:rsid w:val="007043BE"/>
    <w:rsid w:val="007057CA"/>
    <w:rsid w:val="0070581C"/>
    <w:rsid w:val="00705993"/>
    <w:rsid w:val="00706371"/>
    <w:rsid w:val="007079BD"/>
    <w:rsid w:val="00710B45"/>
    <w:rsid w:val="00711771"/>
    <w:rsid w:val="0071196C"/>
    <w:rsid w:val="00711B76"/>
    <w:rsid w:val="00711D33"/>
    <w:rsid w:val="007133FF"/>
    <w:rsid w:val="0071485C"/>
    <w:rsid w:val="00714CC4"/>
    <w:rsid w:val="00715AF7"/>
    <w:rsid w:val="00716498"/>
    <w:rsid w:val="00716C2E"/>
    <w:rsid w:val="00716DC7"/>
    <w:rsid w:val="007171C1"/>
    <w:rsid w:val="007177CC"/>
    <w:rsid w:val="007201EF"/>
    <w:rsid w:val="00720363"/>
    <w:rsid w:val="00720949"/>
    <w:rsid w:val="00722B60"/>
    <w:rsid w:val="0072348C"/>
    <w:rsid w:val="007240D6"/>
    <w:rsid w:val="00724382"/>
    <w:rsid w:val="007244FE"/>
    <w:rsid w:val="00725BF9"/>
    <w:rsid w:val="00725FB4"/>
    <w:rsid w:val="00726557"/>
    <w:rsid w:val="0072702C"/>
    <w:rsid w:val="0072723E"/>
    <w:rsid w:val="00727312"/>
    <w:rsid w:val="0072778A"/>
    <w:rsid w:val="00727E1A"/>
    <w:rsid w:val="00730932"/>
    <w:rsid w:val="007310C9"/>
    <w:rsid w:val="00731584"/>
    <w:rsid w:val="0073163E"/>
    <w:rsid w:val="00732588"/>
    <w:rsid w:val="00732C91"/>
    <w:rsid w:val="00733102"/>
    <w:rsid w:val="00733525"/>
    <w:rsid w:val="00733658"/>
    <w:rsid w:val="00733996"/>
    <w:rsid w:val="00733C5A"/>
    <w:rsid w:val="00733DA5"/>
    <w:rsid w:val="00733DB9"/>
    <w:rsid w:val="0073414C"/>
    <w:rsid w:val="00734D1A"/>
    <w:rsid w:val="00734E9B"/>
    <w:rsid w:val="007352CA"/>
    <w:rsid w:val="00736D8A"/>
    <w:rsid w:val="007371AE"/>
    <w:rsid w:val="007373A3"/>
    <w:rsid w:val="00737550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1F61"/>
    <w:rsid w:val="00743074"/>
    <w:rsid w:val="00743E00"/>
    <w:rsid w:val="00743E28"/>
    <w:rsid w:val="00745558"/>
    <w:rsid w:val="0074576E"/>
    <w:rsid w:val="00745F87"/>
    <w:rsid w:val="0074606E"/>
    <w:rsid w:val="00746227"/>
    <w:rsid w:val="00746E86"/>
    <w:rsid w:val="00746FD3"/>
    <w:rsid w:val="00747F6F"/>
    <w:rsid w:val="007500A9"/>
    <w:rsid w:val="0075048C"/>
    <w:rsid w:val="00751445"/>
    <w:rsid w:val="0075155E"/>
    <w:rsid w:val="007516EE"/>
    <w:rsid w:val="00751865"/>
    <w:rsid w:val="0075282F"/>
    <w:rsid w:val="00752A1A"/>
    <w:rsid w:val="00752BAB"/>
    <w:rsid w:val="00753076"/>
    <w:rsid w:val="00753BE7"/>
    <w:rsid w:val="00753C7B"/>
    <w:rsid w:val="00753DE5"/>
    <w:rsid w:val="00753F40"/>
    <w:rsid w:val="0075481A"/>
    <w:rsid w:val="00754E12"/>
    <w:rsid w:val="007559A1"/>
    <w:rsid w:val="00755D91"/>
    <w:rsid w:val="00755E80"/>
    <w:rsid w:val="007564A9"/>
    <w:rsid w:val="007565EF"/>
    <w:rsid w:val="0075673F"/>
    <w:rsid w:val="00756745"/>
    <w:rsid w:val="00756DFD"/>
    <w:rsid w:val="00756E41"/>
    <w:rsid w:val="007575B0"/>
    <w:rsid w:val="0075773C"/>
    <w:rsid w:val="0075781E"/>
    <w:rsid w:val="00757D60"/>
    <w:rsid w:val="00757DF8"/>
    <w:rsid w:val="00757EE6"/>
    <w:rsid w:val="00760B7B"/>
    <w:rsid w:val="00760BB9"/>
    <w:rsid w:val="00760C5A"/>
    <w:rsid w:val="00760EFE"/>
    <w:rsid w:val="0076133E"/>
    <w:rsid w:val="00761D17"/>
    <w:rsid w:val="00762B9B"/>
    <w:rsid w:val="00762C47"/>
    <w:rsid w:val="00762DE1"/>
    <w:rsid w:val="00763D51"/>
    <w:rsid w:val="00763DCF"/>
    <w:rsid w:val="007653AA"/>
    <w:rsid w:val="0076553C"/>
    <w:rsid w:val="00765942"/>
    <w:rsid w:val="00766532"/>
    <w:rsid w:val="00767061"/>
    <w:rsid w:val="007676D1"/>
    <w:rsid w:val="0077049C"/>
    <w:rsid w:val="007707E5"/>
    <w:rsid w:val="0077191F"/>
    <w:rsid w:val="00772985"/>
    <w:rsid w:val="00773373"/>
    <w:rsid w:val="007734BF"/>
    <w:rsid w:val="0077372A"/>
    <w:rsid w:val="00775079"/>
    <w:rsid w:val="007753AF"/>
    <w:rsid w:val="0077562A"/>
    <w:rsid w:val="00775FA3"/>
    <w:rsid w:val="007773D8"/>
    <w:rsid w:val="007773E1"/>
    <w:rsid w:val="00780458"/>
    <w:rsid w:val="007805FB"/>
    <w:rsid w:val="00780DD3"/>
    <w:rsid w:val="007810B6"/>
    <w:rsid w:val="007812A6"/>
    <w:rsid w:val="007815D3"/>
    <w:rsid w:val="00781E44"/>
    <w:rsid w:val="00781F9D"/>
    <w:rsid w:val="007824D8"/>
    <w:rsid w:val="00782E2F"/>
    <w:rsid w:val="00784CF6"/>
    <w:rsid w:val="00784F85"/>
    <w:rsid w:val="00787242"/>
    <w:rsid w:val="00787A67"/>
    <w:rsid w:val="0079016B"/>
    <w:rsid w:val="0079052E"/>
    <w:rsid w:val="00790997"/>
    <w:rsid w:val="007914B9"/>
    <w:rsid w:val="0079180F"/>
    <w:rsid w:val="00791DA6"/>
    <w:rsid w:val="00791F8D"/>
    <w:rsid w:val="007928CB"/>
    <w:rsid w:val="00792A5D"/>
    <w:rsid w:val="00792B01"/>
    <w:rsid w:val="0079305D"/>
    <w:rsid w:val="00793BC7"/>
    <w:rsid w:val="00793E04"/>
    <w:rsid w:val="007940AB"/>
    <w:rsid w:val="007944E5"/>
    <w:rsid w:val="00794904"/>
    <w:rsid w:val="00795F04"/>
    <w:rsid w:val="00796938"/>
    <w:rsid w:val="00796D96"/>
    <w:rsid w:val="00796FBD"/>
    <w:rsid w:val="0079712E"/>
    <w:rsid w:val="007971CB"/>
    <w:rsid w:val="007A005B"/>
    <w:rsid w:val="007A0356"/>
    <w:rsid w:val="007A0CD8"/>
    <w:rsid w:val="007A153B"/>
    <w:rsid w:val="007A16AE"/>
    <w:rsid w:val="007A19D3"/>
    <w:rsid w:val="007A21AF"/>
    <w:rsid w:val="007A21DB"/>
    <w:rsid w:val="007A4411"/>
    <w:rsid w:val="007A46BD"/>
    <w:rsid w:val="007A5488"/>
    <w:rsid w:val="007A5A32"/>
    <w:rsid w:val="007A6ABD"/>
    <w:rsid w:val="007A6F48"/>
    <w:rsid w:val="007A75A8"/>
    <w:rsid w:val="007A7C02"/>
    <w:rsid w:val="007B06A4"/>
    <w:rsid w:val="007B0926"/>
    <w:rsid w:val="007B0BF2"/>
    <w:rsid w:val="007B17FB"/>
    <w:rsid w:val="007B2DD5"/>
    <w:rsid w:val="007B3431"/>
    <w:rsid w:val="007B3BE2"/>
    <w:rsid w:val="007B3E8D"/>
    <w:rsid w:val="007B3FF4"/>
    <w:rsid w:val="007B4034"/>
    <w:rsid w:val="007B44E3"/>
    <w:rsid w:val="007B4D3E"/>
    <w:rsid w:val="007B5275"/>
    <w:rsid w:val="007B5551"/>
    <w:rsid w:val="007B5715"/>
    <w:rsid w:val="007B5B14"/>
    <w:rsid w:val="007B6F31"/>
    <w:rsid w:val="007B77F3"/>
    <w:rsid w:val="007B7E59"/>
    <w:rsid w:val="007C2363"/>
    <w:rsid w:val="007C2720"/>
    <w:rsid w:val="007C358D"/>
    <w:rsid w:val="007C3DF0"/>
    <w:rsid w:val="007C4074"/>
    <w:rsid w:val="007C475D"/>
    <w:rsid w:val="007C47F6"/>
    <w:rsid w:val="007C6291"/>
    <w:rsid w:val="007C6AF7"/>
    <w:rsid w:val="007C6E23"/>
    <w:rsid w:val="007C7EF5"/>
    <w:rsid w:val="007D0338"/>
    <w:rsid w:val="007D0B40"/>
    <w:rsid w:val="007D1467"/>
    <w:rsid w:val="007D18CE"/>
    <w:rsid w:val="007D1A11"/>
    <w:rsid w:val="007D30C3"/>
    <w:rsid w:val="007D408B"/>
    <w:rsid w:val="007D4400"/>
    <w:rsid w:val="007D536E"/>
    <w:rsid w:val="007D5507"/>
    <w:rsid w:val="007D59A3"/>
    <w:rsid w:val="007D6365"/>
    <w:rsid w:val="007D667C"/>
    <w:rsid w:val="007D67F3"/>
    <w:rsid w:val="007D7B17"/>
    <w:rsid w:val="007E0C49"/>
    <w:rsid w:val="007E11ED"/>
    <w:rsid w:val="007E12A1"/>
    <w:rsid w:val="007E1DFF"/>
    <w:rsid w:val="007E29D4"/>
    <w:rsid w:val="007E2A84"/>
    <w:rsid w:val="007E3EE2"/>
    <w:rsid w:val="007E412A"/>
    <w:rsid w:val="007E4512"/>
    <w:rsid w:val="007E55B6"/>
    <w:rsid w:val="007E567E"/>
    <w:rsid w:val="007E57E2"/>
    <w:rsid w:val="007E5AA9"/>
    <w:rsid w:val="007E61D1"/>
    <w:rsid w:val="007E683B"/>
    <w:rsid w:val="007E6EEF"/>
    <w:rsid w:val="007E7945"/>
    <w:rsid w:val="007F0082"/>
    <w:rsid w:val="007F0424"/>
    <w:rsid w:val="007F102A"/>
    <w:rsid w:val="007F153E"/>
    <w:rsid w:val="007F2628"/>
    <w:rsid w:val="007F341D"/>
    <w:rsid w:val="007F359B"/>
    <w:rsid w:val="007F366C"/>
    <w:rsid w:val="007F417E"/>
    <w:rsid w:val="007F468E"/>
    <w:rsid w:val="007F4B65"/>
    <w:rsid w:val="007F6788"/>
    <w:rsid w:val="007F6793"/>
    <w:rsid w:val="00801041"/>
    <w:rsid w:val="008018C8"/>
    <w:rsid w:val="008021A0"/>
    <w:rsid w:val="00803165"/>
    <w:rsid w:val="00804678"/>
    <w:rsid w:val="008046D5"/>
    <w:rsid w:val="00804D3D"/>
    <w:rsid w:val="00804FF4"/>
    <w:rsid w:val="00805D9B"/>
    <w:rsid w:val="00806031"/>
    <w:rsid w:val="00806299"/>
    <w:rsid w:val="0080651B"/>
    <w:rsid w:val="00806729"/>
    <w:rsid w:val="00806C00"/>
    <w:rsid w:val="00806DA9"/>
    <w:rsid w:val="008076DC"/>
    <w:rsid w:val="00807730"/>
    <w:rsid w:val="0080775A"/>
    <w:rsid w:val="008077BD"/>
    <w:rsid w:val="0081061C"/>
    <w:rsid w:val="00810745"/>
    <w:rsid w:val="00810778"/>
    <w:rsid w:val="00810E41"/>
    <w:rsid w:val="00814700"/>
    <w:rsid w:val="00814929"/>
    <w:rsid w:val="00815737"/>
    <w:rsid w:val="00816FBF"/>
    <w:rsid w:val="0081790E"/>
    <w:rsid w:val="00817A53"/>
    <w:rsid w:val="00817CBB"/>
    <w:rsid w:val="00817D05"/>
    <w:rsid w:val="00817DA3"/>
    <w:rsid w:val="0082079E"/>
    <w:rsid w:val="00820C51"/>
    <w:rsid w:val="00820FDF"/>
    <w:rsid w:val="00821129"/>
    <w:rsid w:val="00821FBE"/>
    <w:rsid w:val="00822259"/>
    <w:rsid w:val="00822AE1"/>
    <w:rsid w:val="00823D43"/>
    <w:rsid w:val="00823D8B"/>
    <w:rsid w:val="008244F4"/>
    <w:rsid w:val="00824810"/>
    <w:rsid w:val="0082555F"/>
    <w:rsid w:val="008255FC"/>
    <w:rsid w:val="00825714"/>
    <w:rsid w:val="0082691F"/>
    <w:rsid w:val="00827F97"/>
    <w:rsid w:val="0083030D"/>
    <w:rsid w:val="008311FF"/>
    <w:rsid w:val="00831256"/>
    <w:rsid w:val="008316EE"/>
    <w:rsid w:val="008317AD"/>
    <w:rsid w:val="008318F4"/>
    <w:rsid w:val="00832765"/>
    <w:rsid w:val="00832A45"/>
    <w:rsid w:val="00832B9B"/>
    <w:rsid w:val="00832D2B"/>
    <w:rsid w:val="008337DC"/>
    <w:rsid w:val="00833936"/>
    <w:rsid w:val="00833B94"/>
    <w:rsid w:val="00833F05"/>
    <w:rsid w:val="00834393"/>
    <w:rsid w:val="008346E2"/>
    <w:rsid w:val="00834EA5"/>
    <w:rsid w:val="00835D66"/>
    <w:rsid w:val="00836304"/>
    <w:rsid w:val="00836D31"/>
    <w:rsid w:val="00836EB3"/>
    <w:rsid w:val="008372E9"/>
    <w:rsid w:val="0083790F"/>
    <w:rsid w:val="00837BB9"/>
    <w:rsid w:val="00837DF7"/>
    <w:rsid w:val="00837E9D"/>
    <w:rsid w:val="008402A8"/>
    <w:rsid w:val="00840700"/>
    <w:rsid w:val="008408DF"/>
    <w:rsid w:val="0084097B"/>
    <w:rsid w:val="0084136A"/>
    <w:rsid w:val="0084271F"/>
    <w:rsid w:val="008427B4"/>
    <w:rsid w:val="00843A88"/>
    <w:rsid w:val="00844ABB"/>
    <w:rsid w:val="008461AB"/>
    <w:rsid w:val="00846F4A"/>
    <w:rsid w:val="00847711"/>
    <w:rsid w:val="00847A8E"/>
    <w:rsid w:val="00850467"/>
    <w:rsid w:val="00851CBB"/>
    <w:rsid w:val="00852EEA"/>
    <w:rsid w:val="00853AD2"/>
    <w:rsid w:val="0085553A"/>
    <w:rsid w:val="0085586D"/>
    <w:rsid w:val="00855936"/>
    <w:rsid w:val="00855A5E"/>
    <w:rsid w:val="00856024"/>
    <w:rsid w:val="008561F3"/>
    <w:rsid w:val="00856343"/>
    <w:rsid w:val="00856B6F"/>
    <w:rsid w:val="00856DBD"/>
    <w:rsid w:val="00856EAC"/>
    <w:rsid w:val="0085733F"/>
    <w:rsid w:val="0085751C"/>
    <w:rsid w:val="00857CD9"/>
    <w:rsid w:val="0086058E"/>
    <w:rsid w:val="008605D3"/>
    <w:rsid w:val="008607B1"/>
    <w:rsid w:val="00860FBC"/>
    <w:rsid w:val="008611A9"/>
    <w:rsid w:val="00863391"/>
    <w:rsid w:val="00863D15"/>
    <w:rsid w:val="00864085"/>
    <w:rsid w:val="0086452A"/>
    <w:rsid w:val="00864A02"/>
    <w:rsid w:val="0087019C"/>
    <w:rsid w:val="00870366"/>
    <w:rsid w:val="0087065C"/>
    <w:rsid w:val="00871671"/>
    <w:rsid w:val="00872239"/>
    <w:rsid w:val="008723EF"/>
    <w:rsid w:val="00872B56"/>
    <w:rsid w:val="00872DAF"/>
    <w:rsid w:val="00872EAD"/>
    <w:rsid w:val="00873394"/>
    <w:rsid w:val="00873CB5"/>
    <w:rsid w:val="008756C7"/>
    <w:rsid w:val="008757A4"/>
    <w:rsid w:val="0087631D"/>
    <w:rsid w:val="00876A17"/>
    <w:rsid w:val="00880473"/>
    <w:rsid w:val="008806A9"/>
    <w:rsid w:val="00880EEF"/>
    <w:rsid w:val="00881869"/>
    <w:rsid w:val="00881C12"/>
    <w:rsid w:val="00882702"/>
    <w:rsid w:val="00882EF6"/>
    <w:rsid w:val="00884FE1"/>
    <w:rsid w:val="008860CB"/>
    <w:rsid w:val="0088629D"/>
    <w:rsid w:val="00886C4C"/>
    <w:rsid w:val="00887370"/>
    <w:rsid w:val="008873FA"/>
    <w:rsid w:val="00887760"/>
    <w:rsid w:val="008877D2"/>
    <w:rsid w:val="00887D98"/>
    <w:rsid w:val="00890A51"/>
    <w:rsid w:val="00891F19"/>
    <w:rsid w:val="008933E5"/>
    <w:rsid w:val="00894BF1"/>
    <w:rsid w:val="0089503A"/>
    <w:rsid w:val="00895108"/>
    <w:rsid w:val="00895DA2"/>
    <w:rsid w:val="008A0705"/>
    <w:rsid w:val="008A126F"/>
    <w:rsid w:val="008A2050"/>
    <w:rsid w:val="008A20BB"/>
    <w:rsid w:val="008A3CFD"/>
    <w:rsid w:val="008A40D6"/>
    <w:rsid w:val="008A475E"/>
    <w:rsid w:val="008A564F"/>
    <w:rsid w:val="008A6317"/>
    <w:rsid w:val="008A69A6"/>
    <w:rsid w:val="008A7E38"/>
    <w:rsid w:val="008B0BC4"/>
    <w:rsid w:val="008B0D22"/>
    <w:rsid w:val="008B1360"/>
    <w:rsid w:val="008B169E"/>
    <w:rsid w:val="008B28F2"/>
    <w:rsid w:val="008B2D6B"/>
    <w:rsid w:val="008B3436"/>
    <w:rsid w:val="008B348A"/>
    <w:rsid w:val="008B3B03"/>
    <w:rsid w:val="008B4692"/>
    <w:rsid w:val="008B5850"/>
    <w:rsid w:val="008B5C60"/>
    <w:rsid w:val="008B6480"/>
    <w:rsid w:val="008B68E1"/>
    <w:rsid w:val="008B6A7E"/>
    <w:rsid w:val="008B79A2"/>
    <w:rsid w:val="008C178F"/>
    <w:rsid w:val="008C241E"/>
    <w:rsid w:val="008C2787"/>
    <w:rsid w:val="008C28A9"/>
    <w:rsid w:val="008C31D9"/>
    <w:rsid w:val="008C50AC"/>
    <w:rsid w:val="008C50EB"/>
    <w:rsid w:val="008C64D9"/>
    <w:rsid w:val="008C6B93"/>
    <w:rsid w:val="008C72B6"/>
    <w:rsid w:val="008C7665"/>
    <w:rsid w:val="008D064D"/>
    <w:rsid w:val="008D06A4"/>
    <w:rsid w:val="008D1747"/>
    <w:rsid w:val="008D1947"/>
    <w:rsid w:val="008D3C35"/>
    <w:rsid w:val="008D5843"/>
    <w:rsid w:val="008D5F53"/>
    <w:rsid w:val="008D6D4F"/>
    <w:rsid w:val="008D7028"/>
    <w:rsid w:val="008D78EF"/>
    <w:rsid w:val="008D7C82"/>
    <w:rsid w:val="008E05B4"/>
    <w:rsid w:val="008E1293"/>
    <w:rsid w:val="008E23EC"/>
    <w:rsid w:val="008E2E01"/>
    <w:rsid w:val="008E2EBA"/>
    <w:rsid w:val="008E3A3A"/>
    <w:rsid w:val="008E3D1B"/>
    <w:rsid w:val="008E4181"/>
    <w:rsid w:val="008E5869"/>
    <w:rsid w:val="008E5BD9"/>
    <w:rsid w:val="008E5D88"/>
    <w:rsid w:val="008E5F93"/>
    <w:rsid w:val="008E5FB7"/>
    <w:rsid w:val="008E64A3"/>
    <w:rsid w:val="008E7420"/>
    <w:rsid w:val="008F0B13"/>
    <w:rsid w:val="008F0BB1"/>
    <w:rsid w:val="008F0C54"/>
    <w:rsid w:val="008F0E0D"/>
    <w:rsid w:val="008F112E"/>
    <w:rsid w:val="008F127C"/>
    <w:rsid w:val="008F152F"/>
    <w:rsid w:val="008F21F1"/>
    <w:rsid w:val="008F2300"/>
    <w:rsid w:val="008F421E"/>
    <w:rsid w:val="008F44CA"/>
    <w:rsid w:val="008F5195"/>
    <w:rsid w:val="008F54B9"/>
    <w:rsid w:val="008F72DC"/>
    <w:rsid w:val="008F79FE"/>
    <w:rsid w:val="008F7F3D"/>
    <w:rsid w:val="009005AF"/>
    <w:rsid w:val="00900CD6"/>
    <w:rsid w:val="00900D68"/>
    <w:rsid w:val="009016F1"/>
    <w:rsid w:val="009023CA"/>
    <w:rsid w:val="0090294D"/>
    <w:rsid w:val="0090323D"/>
    <w:rsid w:val="00903B37"/>
    <w:rsid w:val="009055A5"/>
    <w:rsid w:val="00905ED4"/>
    <w:rsid w:val="00905FE7"/>
    <w:rsid w:val="00906A79"/>
    <w:rsid w:val="00906BE7"/>
    <w:rsid w:val="00906D72"/>
    <w:rsid w:val="00906F02"/>
    <w:rsid w:val="00910011"/>
    <w:rsid w:val="0091074A"/>
    <w:rsid w:val="00911062"/>
    <w:rsid w:val="009116F5"/>
    <w:rsid w:val="00911782"/>
    <w:rsid w:val="00912089"/>
    <w:rsid w:val="00912240"/>
    <w:rsid w:val="0091249B"/>
    <w:rsid w:val="00912B13"/>
    <w:rsid w:val="00912EDF"/>
    <w:rsid w:val="00914733"/>
    <w:rsid w:val="00914E79"/>
    <w:rsid w:val="00915886"/>
    <w:rsid w:val="0091650C"/>
    <w:rsid w:val="00916A0E"/>
    <w:rsid w:val="00917210"/>
    <w:rsid w:val="00917382"/>
    <w:rsid w:val="00917AA6"/>
    <w:rsid w:val="0092034D"/>
    <w:rsid w:val="009207EC"/>
    <w:rsid w:val="00920BBA"/>
    <w:rsid w:val="00920D81"/>
    <w:rsid w:val="00921399"/>
    <w:rsid w:val="00921B62"/>
    <w:rsid w:val="009224C1"/>
    <w:rsid w:val="0092266B"/>
    <w:rsid w:val="00923464"/>
    <w:rsid w:val="009235BA"/>
    <w:rsid w:val="009239D9"/>
    <w:rsid w:val="00924007"/>
    <w:rsid w:val="0092473A"/>
    <w:rsid w:val="00924B0A"/>
    <w:rsid w:val="00924D6B"/>
    <w:rsid w:val="00925FB7"/>
    <w:rsid w:val="0092694A"/>
    <w:rsid w:val="00926DF7"/>
    <w:rsid w:val="00926E0D"/>
    <w:rsid w:val="00930055"/>
    <w:rsid w:val="009300CD"/>
    <w:rsid w:val="00930D0E"/>
    <w:rsid w:val="0093119B"/>
    <w:rsid w:val="0093156D"/>
    <w:rsid w:val="00931DE4"/>
    <w:rsid w:val="00931FCE"/>
    <w:rsid w:val="0093269C"/>
    <w:rsid w:val="00932B57"/>
    <w:rsid w:val="0093350B"/>
    <w:rsid w:val="009338BF"/>
    <w:rsid w:val="00934191"/>
    <w:rsid w:val="0093440A"/>
    <w:rsid w:val="00934D84"/>
    <w:rsid w:val="00934E6F"/>
    <w:rsid w:val="00935276"/>
    <w:rsid w:val="009355C7"/>
    <w:rsid w:val="009379E7"/>
    <w:rsid w:val="00940241"/>
    <w:rsid w:val="00940DDA"/>
    <w:rsid w:val="00941C6B"/>
    <w:rsid w:val="00941CDC"/>
    <w:rsid w:val="00941FFD"/>
    <w:rsid w:val="009421F0"/>
    <w:rsid w:val="00943B86"/>
    <w:rsid w:val="00944214"/>
    <w:rsid w:val="00944611"/>
    <w:rsid w:val="0094484C"/>
    <w:rsid w:val="00944AE1"/>
    <w:rsid w:val="00944DB6"/>
    <w:rsid w:val="00944E64"/>
    <w:rsid w:val="00944FBB"/>
    <w:rsid w:val="00945576"/>
    <w:rsid w:val="009457FA"/>
    <w:rsid w:val="00945D80"/>
    <w:rsid w:val="00946293"/>
    <w:rsid w:val="00947550"/>
    <w:rsid w:val="009476B5"/>
    <w:rsid w:val="00947AE8"/>
    <w:rsid w:val="00947B8A"/>
    <w:rsid w:val="00947BFD"/>
    <w:rsid w:val="00947DD4"/>
    <w:rsid w:val="009502B2"/>
    <w:rsid w:val="009503B9"/>
    <w:rsid w:val="00950871"/>
    <w:rsid w:val="00950B4D"/>
    <w:rsid w:val="00951070"/>
    <w:rsid w:val="0095207B"/>
    <w:rsid w:val="009525EA"/>
    <w:rsid w:val="00952706"/>
    <w:rsid w:val="0095293C"/>
    <w:rsid w:val="00953E4C"/>
    <w:rsid w:val="00953E7F"/>
    <w:rsid w:val="00954340"/>
    <w:rsid w:val="00954505"/>
    <w:rsid w:val="00954632"/>
    <w:rsid w:val="00954D2B"/>
    <w:rsid w:val="00954E96"/>
    <w:rsid w:val="009550DE"/>
    <w:rsid w:val="00955AC7"/>
    <w:rsid w:val="009560D9"/>
    <w:rsid w:val="00956473"/>
    <w:rsid w:val="009567CF"/>
    <w:rsid w:val="0095710D"/>
    <w:rsid w:val="00957192"/>
    <w:rsid w:val="00957E14"/>
    <w:rsid w:val="00960180"/>
    <w:rsid w:val="00960625"/>
    <w:rsid w:val="009606EF"/>
    <w:rsid w:val="00960868"/>
    <w:rsid w:val="00961381"/>
    <w:rsid w:val="00961796"/>
    <w:rsid w:val="00962150"/>
    <w:rsid w:val="009622BB"/>
    <w:rsid w:val="00962419"/>
    <w:rsid w:val="00963F24"/>
    <w:rsid w:val="00964742"/>
    <w:rsid w:val="00964B32"/>
    <w:rsid w:val="0096648E"/>
    <w:rsid w:val="009664F8"/>
    <w:rsid w:val="00966677"/>
    <w:rsid w:val="00967A89"/>
    <w:rsid w:val="00967F2F"/>
    <w:rsid w:val="0097057B"/>
    <w:rsid w:val="009707EC"/>
    <w:rsid w:val="00970832"/>
    <w:rsid w:val="009725AF"/>
    <w:rsid w:val="00974304"/>
    <w:rsid w:val="009746BD"/>
    <w:rsid w:val="00974883"/>
    <w:rsid w:val="009748DA"/>
    <w:rsid w:val="0097536B"/>
    <w:rsid w:val="00975521"/>
    <w:rsid w:val="00975A23"/>
    <w:rsid w:val="00976306"/>
    <w:rsid w:val="00976CD2"/>
    <w:rsid w:val="00976CFE"/>
    <w:rsid w:val="009776F8"/>
    <w:rsid w:val="0098004A"/>
    <w:rsid w:val="009820D3"/>
    <w:rsid w:val="009821F8"/>
    <w:rsid w:val="00982874"/>
    <w:rsid w:val="00983B68"/>
    <w:rsid w:val="00983C13"/>
    <w:rsid w:val="009842CB"/>
    <w:rsid w:val="009843AC"/>
    <w:rsid w:val="00984410"/>
    <w:rsid w:val="009848CD"/>
    <w:rsid w:val="00984921"/>
    <w:rsid w:val="00984C86"/>
    <w:rsid w:val="00984CF3"/>
    <w:rsid w:val="00984F06"/>
    <w:rsid w:val="00985054"/>
    <w:rsid w:val="00986398"/>
    <w:rsid w:val="009863EE"/>
    <w:rsid w:val="00986989"/>
    <w:rsid w:val="00986A51"/>
    <w:rsid w:val="00987439"/>
    <w:rsid w:val="009874DB"/>
    <w:rsid w:val="009876CB"/>
    <w:rsid w:val="0099033D"/>
    <w:rsid w:val="00990A8C"/>
    <w:rsid w:val="00990FF4"/>
    <w:rsid w:val="00991791"/>
    <w:rsid w:val="009920AC"/>
    <w:rsid w:val="00992B88"/>
    <w:rsid w:val="0099314E"/>
    <w:rsid w:val="00993511"/>
    <w:rsid w:val="009937EF"/>
    <w:rsid w:val="00993BFA"/>
    <w:rsid w:val="009953AB"/>
    <w:rsid w:val="00995B25"/>
    <w:rsid w:val="00995F0A"/>
    <w:rsid w:val="009963D3"/>
    <w:rsid w:val="0099654F"/>
    <w:rsid w:val="0099678B"/>
    <w:rsid w:val="009970AF"/>
    <w:rsid w:val="00997290"/>
    <w:rsid w:val="009A003C"/>
    <w:rsid w:val="009A02B9"/>
    <w:rsid w:val="009A035B"/>
    <w:rsid w:val="009A04AD"/>
    <w:rsid w:val="009A0845"/>
    <w:rsid w:val="009A098B"/>
    <w:rsid w:val="009A0B0F"/>
    <w:rsid w:val="009A0B4A"/>
    <w:rsid w:val="009A1113"/>
    <w:rsid w:val="009A11CA"/>
    <w:rsid w:val="009A166C"/>
    <w:rsid w:val="009A1A51"/>
    <w:rsid w:val="009A1F84"/>
    <w:rsid w:val="009A2248"/>
    <w:rsid w:val="009A247C"/>
    <w:rsid w:val="009A2862"/>
    <w:rsid w:val="009A34E7"/>
    <w:rsid w:val="009A389F"/>
    <w:rsid w:val="009A4003"/>
    <w:rsid w:val="009A4172"/>
    <w:rsid w:val="009A448C"/>
    <w:rsid w:val="009A4B3A"/>
    <w:rsid w:val="009A59D4"/>
    <w:rsid w:val="009A605F"/>
    <w:rsid w:val="009A6C7D"/>
    <w:rsid w:val="009A6EAC"/>
    <w:rsid w:val="009A77EC"/>
    <w:rsid w:val="009B0AC9"/>
    <w:rsid w:val="009B0F69"/>
    <w:rsid w:val="009B10D7"/>
    <w:rsid w:val="009B1204"/>
    <w:rsid w:val="009B1550"/>
    <w:rsid w:val="009B1836"/>
    <w:rsid w:val="009B18FF"/>
    <w:rsid w:val="009B2054"/>
    <w:rsid w:val="009B23DA"/>
    <w:rsid w:val="009B33CF"/>
    <w:rsid w:val="009B3CC0"/>
    <w:rsid w:val="009B3E9D"/>
    <w:rsid w:val="009B3F76"/>
    <w:rsid w:val="009B5303"/>
    <w:rsid w:val="009B53E0"/>
    <w:rsid w:val="009B5833"/>
    <w:rsid w:val="009B5C50"/>
    <w:rsid w:val="009B62BE"/>
    <w:rsid w:val="009B6655"/>
    <w:rsid w:val="009B6DA1"/>
    <w:rsid w:val="009B7411"/>
    <w:rsid w:val="009B7B54"/>
    <w:rsid w:val="009C01AA"/>
    <w:rsid w:val="009C028A"/>
    <w:rsid w:val="009C0562"/>
    <w:rsid w:val="009C1F36"/>
    <w:rsid w:val="009C2407"/>
    <w:rsid w:val="009C269C"/>
    <w:rsid w:val="009C2E2A"/>
    <w:rsid w:val="009C3BE0"/>
    <w:rsid w:val="009C4057"/>
    <w:rsid w:val="009C4811"/>
    <w:rsid w:val="009C4CB9"/>
    <w:rsid w:val="009C4CC2"/>
    <w:rsid w:val="009C5093"/>
    <w:rsid w:val="009C5721"/>
    <w:rsid w:val="009C5945"/>
    <w:rsid w:val="009C5B19"/>
    <w:rsid w:val="009C70CC"/>
    <w:rsid w:val="009D08E8"/>
    <w:rsid w:val="009D0F1A"/>
    <w:rsid w:val="009D1F32"/>
    <w:rsid w:val="009D2755"/>
    <w:rsid w:val="009D2CB1"/>
    <w:rsid w:val="009D368B"/>
    <w:rsid w:val="009D3710"/>
    <w:rsid w:val="009D461F"/>
    <w:rsid w:val="009D4AB4"/>
    <w:rsid w:val="009D54FD"/>
    <w:rsid w:val="009D6375"/>
    <w:rsid w:val="009D6EFF"/>
    <w:rsid w:val="009D729A"/>
    <w:rsid w:val="009D7D93"/>
    <w:rsid w:val="009E0A6C"/>
    <w:rsid w:val="009E0AEB"/>
    <w:rsid w:val="009E10CA"/>
    <w:rsid w:val="009E1493"/>
    <w:rsid w:val="009E1698"/>
    <w:rsid w:val="009E1A45"/>
    <w:rsid w:val="009E1A51"/>
    <w:rsid w:val="009E1DAC"/>
    <w:rsid w:val="009E22F7"/>
    <w:rsid w:val="009E256F"/>
    <w:rsid w:val="009E2861"/>
    <w:rsid w:val="009E339A"/>
    <w:rsid w:val="009E37E5"/>
    <w:rsid w:val="009E46B4"/>
    <w:rsid w:val="009E4F8F"/>
    <w:rsid w:val="009E509A"/>
    <w:rsid w:val="009E57E1"/>
    <w:rsid w:val="009E59A6"/>
    <w:rsid w:val="009E5B12"/>
    <w:rsid w:val="009E5DA6"/>
    <w:rsid w:val="009E5E26"/>
    <w:rsid w:val="009E6931"/>
    <w:rsid w:val="009E6EF7"/>
    <w:rsid w:val="009E739A"/>
    <w:rsid w:val="009F01F5"/>
    <w:rsid w:val="009F0EC2"/>
    <w:rsid w:val="009F1AAF"/>
    <w:rsid w:val="009F2D4D"/>
    <w:rsid w:val="009F39F2"/>
    <w:rsid w:val="009F3F7E"/>
    <w:rsid w:val="009F4E8E"/>
    <w:rsid w:val="009F56C6"/>
    <w:rsid w:val="009F60E0"/>
    <w:rsid w:val="009F70B3"/>
    <w:rsid w:val="009F7793"/>
    <w:rsid w:val="009F7988"/>
    <w:rsid w:val="00A01D69"/>
    <w:rsid w:val="00A028F5"/>
    <w:rsid w:val="00A029F4"/>
    <w:rsid w:val="00A02AA9"/>
    <w:rsid w:val="00A04280"/>
    <w:rsid w:val="00A050C8"/>
    <w:rsid w:val="00A058D5"/>
    <w:rsid w:val="00A0628E"/>
    <w:rsid w:val="00A0704C"/>
    <w:rsid w:val="00A074C6"/>
    <w:rsid w:val="00A07A92"/>
    <w:rsid w:val="00A10DBB"/>
    <w:rsid w:val="00A11345"/>
    <w:rsid w:val="00A11694"/>
    <w:rsid w:val="00A117DE"/>
    <w:rsid w:val="00A11B23"/>
    <w:rsid w:val="00A12627"/>
    <w:rsid w:val="00A12F41"/>
    <w:rsid w:val="00A130ED"/>
    <w:rsid w:val="00A13102"/>
    <w:rsid w:val="00A145C5"/>
    <w:rsid w:val="00A1510E"/>
    <w:rsid w:val="00A154DC"/>
    <w:rsid w:val="00A15ECE"/>
    <w:rsid w:val="00A162A2"/>
    <w:rsid w:val="00A16598"/>
    <w:rsid w:val="00A16935"/>
    <w:rsid w:val="00A16F22"/>
    <w:rsid w:val="00A17701"/>
    <w:rsid w:val="00A17D5D"/>
    <w:rsid w:val="00A21ADB"/>
    <w:rsid w:val="00A21BF2"/>
    <w:rsid w:val="00A2266F"/>
    <w:rsid w:val="00A23084"/>
    <w:rsid w:val="00A239D3"/>
    <w:rsid w:val="00A24354"/>
    <w:rsid w:val="00A246B7"/>
    <w:rsid w:val="00A24F07"/>
    <w:rsid w:val="00A25B16"/>
    <w:rsid w:val="00A25F7E"/>
    <w:rsid w:val="00A268A9"/>
    <w:rsid w:val="00A26B9E"/>
    <w:rsid w:val="00A27A15"/>
    <w:rsid w:val="00A27CE1"/>
    <w:rsid w:val="00A309A6"/>
    <w:rsid w:val="00A3146A"/>
    <w:rsid w:val="00A314A8"/>
    <w:rsid w:val="00A31B66"/>
    <w:rsid w:val="00A31C85"/>
    <w:rsid w:val="00A32324"/>
    <w:rsid w:val="00A32AB3"/>
    <w:rsid w:val="00A3379D"/>
    <w:rsid w:val="00A33FEF"/>
    <w:rsid w:val="00A342BF"/>
    <w:rsid w:val="00A34C64"/>
    <w:rsid w:val="00A37599"/>
    <w:rsid w:val="00A379A4"/>
    <w:rsid w:val="00A37B70"/>
    <w:rsid w:val="00A408FF"/>
    <w:rsid w:val="00A40B15"/>
    <w:rsid w:val="00A41245"/>
    <w:rsid w:val="00A412DB"/>
    <w:rsid w:val="00A41B85"/>
    <w:rsid w:val="00A41E9A"/>
    <w:rsid w:val="00A4265F"/>
    <w:rsid w:val="00A42B01"/>
    <w:rsid w:val="00A42B28"/>
    <w:rsid w:val="00A43624"/>
    <w:rsid w:val="00A440BE"/>
    <w:rsid w:val="00A44C24"/>
    <w:rsid w:val="00A452EA"/>
    <w:rsid w:val="00A462E3"/>
    <w:rsid w:val="00A46C97"/>
    <w:rsid w:val="00A46E5D"/>
    <w:rsid w:val="00A4762F"/>
    <w:rsid w:val="00A47895"/>
    <w:rsid w:val="00A50217"/>
    <w:rsid w:val="00A502CB"/>
    <w:rsid w:val="00A5034E"/>
    <w:rsid w:val="00A505EE"/>
    <w:rsid w:val="00A51436"/>
    <w:rsid w:val="00A5159D"/>
    <w:rsid w:val="00A52B8D"/>
    <w:rsid w:val="00A52F45"/>
    <w:rsid w:val="00A53017"/>
    <w:rsid w:val="00A5316B"/>
    <w:rsid w:val="00A53C67"/>
    <w:rsid w:val="00A53F2C"/>
    <w:rsid w:val="00A53FA5"/>
    <w:rsid w:val="00A542A4"/>
    <w:rsid w:val="00A54E24"/>
    <w:rsid w:val="00A55684"/>
    <w:rsid w:val="00A56106"/>
    <w:rsid w:val="00A56A2A"/>
    <w:rsid w:val="00A56EFB"/>
    <w:rsid w:val="00A5766C"/>
    <w:rsid w:val="00A57A4F"/>
    <w:rsid w:val="00A57A84"/>
    <w:rsid w:val="00A57CBB"/>
    <w:rsid w:val="00A60873"/>
    <w:rsid w:val="00A60BEA"/>
    <w:rsid w:val="00A619B9"/>
    <w:rsid w:val="00A61B09"/>
    <w:rsid w:val="00A62BC6"/>
    <w:rsid w:val="00A6300C"/>
    <w:rsid w:val="00A63236"/>
    <w:rsid w:val="00A6405E"/>
    <w:rsid w:val="00A64763"/>
    <w:rsid w:val="00A65EC2"/>
    <w:rsid w:val="00A6686F"/>
    <w:rsid w:val="00A66D23"/>
    <w:rsid w:val="00A66DEC"/>
    <w:rsid w:val="00A7073E"/>
    <w:rsid w:val="00A70C3E"/>
    <w:rsid w:val="00A71DD0"/>
    <w:rsid w:val="00A72329"/>
    <w:rsid w:val="00A72467"/>
    <w:rsid w:val="00A72636"/>
    <w:rsid w:val="00A72A06"/>
    <w:rsid w:val="00A73824"/>
    <w:rsid w:val="00A73DA2"/>
    <w:rsid w:val="00A742AC"/>
    <w:rsid w:val="00A7436F"/>
    <w:rsid w:val="00A74878"/>
    <w:rsid w:val="00A75BB0"/>
    <w:rsid w:val="00A75C06"/>
    <w:rsid w:val="00A76DC4"/>
    <w:rsid w:val="00A7708B"/>
    <w:rsid w:val="00A77453"/>
    <w:rsid w:val="00A777B9"/>
    <w:rsid w:val="00A77A4A"/>
    <w:rsid w:val="00A77EBD"/>
    <w:rsid w:val="00A82428"/>
    <w:rsid w:val="00A82F4C"/>
    <w:rsid w:val="00A84040"/>
    <w:rsid w:val="00A845F8"/>
    <w:rsid w:val="00A84932"/>
    <w:rsid w:val="00A84DD7"/>
    <w:rsid w:val="00A861A7"/>
    <w:rsid w:val="00A867F8"/>
    <w:rsid w:val="00A86B46"/>
    <w:rsid w:val="00A871B7"/>
    <w:rsid w:val="00A87D41"/>
    <w:rsid w:val="00A90917"/>
    <w:rsid w:val="00A917D0"/>
    <w:rsid w:val="00A92289"/>
    <w:rsid w:val="00A92345"/>
    <w:rsid w:val="00A9309B"/>
    <w:rsid w:val="00A93290"/>
    <w:rsid w:val="00A93BAA"/>
    <w:rsid w:val="00A93C70"/>
    <w:rsid w:val="00A943C9"/>
    <w:rsid w:val="00A94822"/>
    <w:rsid w:val="00A94A6C"/>
    <w:rsid w:val="00A94DDA"/>
    <w:rsid w:val="00A952A2"/>
    <w:rsid w:val="00A95E42"/>
    <w:rsid w:val="00A96601"/>
    <w:rsid w:val="00A97941"/>
    <w:rsid w:val="00AA0629"/>
    <w:rsid w:val="00AA0A9D"/>
    <w:rsid w:val="00AA147A"/>
    <w:rsid w:val="00AA1AEB"/>
    <w:rsid w:val="00AA1D79"/>
    <w:rsid w:val="00AA213B"/>
    <w:rsid w:val="00AA2C7C"/>
    <w:rsid w:val="00AA31AD"/>
    <w:rsid w:val="00AA355D"/>
    <w:rsid w:val="00AA42FF"/>
    <w:rsid w:val="00AA467C"/>
    <w:rsid w:val="00AA4A51"/>
    <w:rsid w:val="00AA4CFA"/>
    <w:rsid w:val="00AA525F"/>
    <w:rsid w:val="00AA5470"/>
    <w:rsid w:val="00AA5632"/>
    <w:rsid w:val="00AA56BE"/>
    <w:rsid w:val="00AA5B23"/>
    <w:rsid w:val="00AA6B00"/>
    <w:rsid w:val="00AA7126"/>
    <w:rsid w:val="00AA7BD9"/>
    <w:rsid w:val="00AA7E39"/>
    <w:rsid w:val="00AB02FB"/>
    <w:rsid w:val="00AB08C0"/>
    <w:rsid w:val="00AB0B64"/>
    <w:rsid w:val="00AB0E6B"/>
    <w:rsid w:val="00AB0E90"/>
    <w:rsid w:val="00AB149A"/>
    <w:rsid w:val="00AB1621"/>
    <w:rsid w:val="00AB2B7F"/>
    <w:rsid w:val="00AB2EEE"/>
    <w:rsid w:val="00AB3C9A"/>
    <w:rsid w:val="00AB448F"/>
    <w:rsid w:val="00AB560C"/>
    <w:rsid w:val="00AB582A"/>
    <w:rsid w:val="00AB5A3E"/>
    <w:rsid w:val="00AB5DBE"/>
    <w:rsid w:val="00AB6605"/>
    <w:rsid w:val="00AB6811"/>
    <w:rsid w:val="00AB6AF8"/>
    <w:rsid w:val="00AB7491"/>
    <w:rsid w:val="00AC05E3"/>
    <w:rsid w:val="00AC082A"/>
    <w:rsid w:val="00AC0F98"/>
    <w:rsid w:val="00AC1F5C"/>
    <w:rsid w:val="00AC2D08"/>
    <w:rsid w:val="00AC2EDC"/>
    <w:rsid w:val="00AC2F56"/>
    <w:rsid w:val="00AC3A79"/>
    <w:rsid w:val="00AC3B63"/>
    <w:rsid w:val="00AC4906"/>
    <w:rsid w:val="00AC56B3"/>
    <w:rsid w:val="00AC5DF0"/>
    <w:rsid w:val="00AC5FA8"/>
    <w:rsid w:val="00AC6879"/>
    <w:rsid w:val="00AD13F0"/>
    <w:rsid w:val="00AD1CF0"/>
    <w:rsid w:val="00AD2007"/>
    <w:rsid w:val="00AD22CF"/>
    <w:rsid w:val="00AD317A"/>
    <w:rsid w:val="00AD37B7"/>
    <w:rsid w:val="00AD3EB1"/>
    <w:rsid w:val="00AD47FF"/>
    <w:rsid w:val="00AD495F"/>
    <w:rsid w:val="00AD4B5A"/>
    <w:rsid w:val="00AD51CC"/>
    <w:rsid w:val="00AD56A2"/>
    <w:rsid w:val="00AD60A8"/>
    <w:rsid w:val="00AD66A4"/>
    <w:rsid w:val="00AD66B7"/>
    <w:rsid w:val="00AD685F"/>
    <w:rsid w:val="00AD6D8B"/>
    <w:rsid w:val="00AD7C36"/>
    <w:rsid w:val="00AE0CFA"/>
    <w:rsid w:val="00AE1136"/>
    <w:rsid w:val="00AE12C2"/>
    <w:rsid w:val="00AE1F50"/>
    <w:rsid w:val="00AE25BC"/>
    <w:rsid w:val="00AE431F"/>
    <w:rsid w:val="00AE4CD5"/>
    <w:rsid w:val="00AE4FEA"/>
    <w:rsid w:val="00AE52E4"/>
    <w:rsid w:val="00AE5A00"/>
    <w:rsid w:val="00AE605A"/>
    <w:rsid w:val="00AE6647"/>
    <w:rsid w:val="00AE66A0"/>
    <w:rsid w:val="00AE68C5"/>
    <w:rsid w:val="00AE6A69"/>
    <w:rsid w:val="00AE777D"/>
    <w:rsid w:val="00AF08B0"/>
    <w:rsid w:val="00AF107F"/>
    <w:rsid w:val="00AF115D"/>
    <w:rsid w:val="00AF13D8"/>
    <w:rsid w:val="00AF1684"/>
    <w:rsid w:val="00AF2027"/>
    <w:rsid w:val="00AF20FF"/>
    <w:rsid w:val="00AF2423"/>
    <w:rsid w:val="00AF2C71"/>
    <w:rsid w:val="00AF366E"/>
    <w:rsid w:val="00AF3CC8"/>
    <w:rsid w:val="00AF3E98"/>
    <w:rsid w:val="00AF4DF3"/>
    <w:rsid w:val="00AF4EB6"/>
    <w:rsid w:val="00AF53F7"/>
    <w:rsid w:val="00AF5B74"/>
    <w:rsid w:val="00AF5C35"/>
    <w:rsid w:val="00AF5CB0"/>
    <w:rsid w:val="00AF646A"/>
    <w:rsid w:val="00AF6706"/>
    <w:rsid w:val="00AF6857"/>
    <w:rsid w:val="00AF6D5A"/>
    <w:rsid w:val="00AF7D2E"/>
    <w:rsid w:val="00B005DE"/>
    <w:rsid w:val="00B0088F"/>
    <w:rsid w:val="00B00C21"/>
    <w:rsid w:val="00B013E9"/>
    <w:rsid w:val="00B01BE2"/>
    <w:rsid w:val="00B01C26"/>
    <w:rsid w:val="00B02813"/>
    <w:rsid w:val="00B02832"/>
    <w:rsid w:val="00B02D93"/>
    <w:rsid w:val="00B02FA1"/>
    <w:rsid w:val="00B031D5"/>
    <w:rsid w:val="00B03695"/>
    <w:rsid w:val="00B03901"/>
    <w:rsid w:val="00B039E6"/>
    <w:rsid w:val="00B042B7"/>
    <w:rsid w:val="00B05015"/>
    <w:rsid w:val="00B054BA"/>
    <w:rsid w:val="00B062A7"/>
    <w:rsid w:val="00B06960"/>
    <w:rsid w:val="00B06B2B"/>
    <w:rsid w:val="00B070DA"/>
    <w:rsid w:val="00B07948"/>
    <w:rsid w:val="00B11683"/>
    <w:rsid w:val="00B1198A"/>
    <w:rsid w:val="00B11D1D"/>
    <w:rsid w:val="00B12218"/>
    <w:rsid w:val="00B1246F"/>
    <w:rsid w:val="00B124FE"/>
    <w:rsid w:val="00B12CA6"/>
    <w:rsid w:val="00B13663"/>
    <w:rsid w:val="00B136F6"/>
    <w:rsid w:val="00B13882"/>
    <w:rsid w:val="00B13B46"/>
    <w:rsid w:val="00B14712"/>
    <w:rsid w:val="00B14D93"/>
    <w:rsid w:val="00B14DBF"/>
    <w:rsid w:val="00B15572"/>
    <w:rsid w:val="00B1568D"/>
    <w:rsid w:val="00B16431"/>
    <w:rsid w:val="00B221BC"/>
    <w:rsid w:val="00B228F6"/>
    <w:rsid w:val="00B22F10"/>
    <w:rsid w:val="00B2318E"/>
    <w:rsid w:val="00B231F5"/>
    <w:rsid w:val="00B235F0"/>
    <w:rsid w:val="00B236C4"/>
    <w:rsid w:val="00B23795"/>
    <w:rsid w:val="00B239CF"/>
    <w:rsid w:val="00B23C77"/>
    <w:rsid w:val="00B254A3"/>
    <w:rsid w:val="00B26A1B"/>
    <w:rsid w:val="00B26AF8"/>
    <w:rsid w:val="00B2781B"/>
    <w:rsid w:val="00B27A8D"/>
    <w:rsid w:val="00B27C4D"/>
    <w:rsid w:val="00B31C1A"/>
    <w:rsid w:val="00B31FA7"/>
    <w:rsid w:val="00B32335"/>
    <w:rsid w:val="00B329F5"/>
    <w:rsid w:val="00B34427"/>
    <w:rsid w:val="00B349AE"/>
    <w:rsid w:val="00B34D08"/>
    <w:rsid w:val="00B3551B"/>
    <w:rsid w:val="00B35821"/>
    <w:rsid w:val="00B3591A"/>
    <w:rsid w:val="00B36AAA"/>
    <w:rsid w:val="00B37436"/>
    <w:rsid w:val="00B406D1"/>
    <w:rsid w:val="00B4093D"/>
    <w:rsid w:val="00B41437"/>
    <w:rsid w:val="00B41DE2"/>
    <w:rsid w:val="00B423FA"/>
    <w:rsid w:val="00B42536"/>
    <w:rsid w:val="00B4281E"/>
    <w:rsid w:val="00B43C04"/>
    <w:rsid w:val="00B43ECB"/>
    <w:rsid w:val="00B4483C"/>
    <w:rsid w:val="00B451FB"/>
    <w:rsid w:val="00B454EA"/>
    <w:rsid w:val="00B455D8"/>
    <w:rsid w:val="00B45D08"/>
    <w:rsid w:val="00B4665C"/>
    <w:rsid w:val="00B46A3E"/>
    <w:rsid w:val="00B46C36"/>
    <w:rsid w:val="00B47FBA"/>
    <w:rsid w:val="00B50119"/>
    <w:rsid w:val="00B501F4"/>
    <w:rsid w:val="00B50613"/>
    <w:rsid w:val="00B513EE"/>
    <w:rsid w:val="00B51E2F"/>
    <w:rsid w:val="00B53774"/>
    <w:rsid w:val="00B53996"/>
    <w:rsid w:val="00B541F6"/>
    <w:rsid w:val="00B54215"/>
    <w:rsid w:val="00B54392"/>
    <w:rsid w:val="00B5443E"/>
    <w:rsid w:val="00B55119"/>
    <w:rsid w:val="00B5521D"/>
    <w:rsid w:val="00B55221"/>
    <w:rsid w:val="00B553CA"/>
    <w:rsid w:val="00B55427"/>
    <w:rsid w:val="00B5599F"/>
    <w:rsid w:val="00B55AF0"/>
    <w:rsid w:val="00B55F30"/>
    <w:rsid w:val="00B5711F"/>
    <w:rsid w:val="00B57C18"/>
    <w:rsid w:val="00B600B3"/>
    <w:rsid w:val="00B604EA"/>
    <w:rsid w:val="00B61748"/>
    <w:rsid w:val="00B61866"/>
    <w:rsid w:val="00B618E8"/>
    <w:rsid w:val="00B619CE"/>
    <w:rsid w:val="00B61E2A"/>
    <w:rsid w:val="00B626C4"/>
    <w:rsid w:val="00B63401"/>
    <w:rsid w:val="00B645E3"/>
    <w:rsid w:val="00B64B74"/>
    <w:rsid w:val="00B64E7D"/>
    <w:rsid w:val="00B65483"/>
    <w:rsid w:val="00B65871"/>
    <w:rsid w:val="00B65E14"/>
    <w:rsid w:val="00B665DE"/>
    <w:rsid w:val="00B66A02"/>
    <w:rsid w:val="00B703D3"/>
    <w:rsid w:val="00B719AB"/>
    <w:rsid w:val="00B71DB6"/>
    <w:rsid w:val="00B7287D"/>
    <w:rsid w:val="00B72A7A"/>
    <w:rsid w:val="00B7471F"/>
    <w:rsid w:val="00B74949"/>
    <w:rsid w:val="00B7560E"/>
    <w:rsid w:val="00B75699"/>
    <w:rsid w:val="00B759C9"/>
    <w:rsid w:val="00B75A06"/>
    <w:rsid w:val="00B75A55"/>
    <w:rsid w:val="00B75DAE"/>
    <w:rsid w:val="00B76136"/>
    <w:rsid w:val="00B7664C"/>
    <w:rsid w:val="00B76650"/>
    <w:rsid w:val="00B76806"/>
    <w:rsid w:val="00B76AD1"/>
    <w:rsid w:val="00B77AEC"/>
    <w:rsid w:val="00B80A19"/>
    <w:rsid w:val="00B80CDC"/>
    <w:rsid w:val="00B833BF"/>
    <w:rsid w:val="00B83D0C"/>
    <w:rsid w:val="00B84038"/>
    <w:rsid w:val="00B84A57"/>
    <w:rsid w:val="00B84C16"/>
    <w:rsid w:val="00B84E70"/>
    <w:rsid w:val="00B84EC5"/>
    <w:rsid w:val="00B850F7"/>
    <w:rsid w:val="00B86B8D"/>
    <w:rsid w:val="00B86F81"/>
    <w:rsid w:val="00B876D3"/>
    <w:rsid w:val="00B87717"/>
    <w:rsid w:val="00B87870"/>
    <w:rsid w:val="00B90773"/>
    <w:rsid w:val="00B90AF7"/>
    <w:rsid w:val="00B915B8"/>
    <w:rsid w:val="00B915DA"/>
    <w:rsid w:val="00B92202"/>
    <w:rsid w:val="00B92DE7"/>
    <w:rsid w:val="00B92E55"/>
    <w:rsid w:val="00B92FA5"/>
    <w:rsid w:val="00B931D8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97D94"/>
    <w:rsid w:val="00B97E9E"/>
    <w:rsid w:val="00BA0120"/>
    <w:rsid w:val="00BA0819"/>
    <w:rsid w:val="00BA0D81"/>
    <w:rsid w:val="00BA18AD"/>
    <w:rsid w:val="00BA18C8"/>
    <w:rsid w:val="00BA2FA9"/>
    <w:rsid w:val="00BA363A"/>
    <w:rsid w:val="00BA433E"/>
    <w:rsid w:val="00BA4462"/>
    <w:rsid w:val="00BA5295"/>
    <w:rsid w:val="00BA56A4"/>
    <w:rsid w:val="00BA620C"/>
    <w:rsid w:val="00BA6474"/>
    <w:rsid w:val="00BA672C"/>
    <w:rsid w:val="00BA6900"/>
    <w:rsid w:val="00BA7203"/>
    <w:rsid w:val="00BA744E"/>
    <w:rsid w:val="00BB009B"/>
    <w:rsid w:val="00BB0323"/>
    <w:rsid w:val="00BB13D7"/>
    <w:rsid w:val="00BB21A7"/>
    <w:rsid w:val="00BB26BA"/>
    <w:rsid w:val="00BB31F4"/>
    <w:rsid w:val="00BB46CA"/>
    <w:rsid w:val="00BB4C30"/>
    <w:rsid w:val="00BB4D41"/>
    <w:rsid w:val="00BB4E70"/>
    <w:rsid w:val="00BB4EED"/>
    <w:rsid w:val="00BB6D40"/>
    <w:rsid w:val="00BB782F"/>
    <w:rsid w:val="00BC0343"/>
    <w:rsid w:val="00BC0EE9"/>
    <w:rsid w:val="00BC15A5"/>
    <w:rsid w:val="00BC17DC"/>
    <w:rsid w:val="00BC2507"/>
    <w:rsid w:val="00BC2595"/>
    <w:rsid w:val="00BC28B6"/>
    <w:rsid w:val="00BC3490"/>
    <w:rsid w:val="00BC3982"/>
    <w:rsid w:val="00BC4265"/>
    <w:rsid w:val="00BC4724"/>
    <w:rsid w:val="00BC48E7"/>
    <w:rsid w:val="00BC4B54"/>
    <w:rsid w:val="00BC51EE"/>
    <w:rsid w:val="00BC57FE"/>
    <w:rsid w:val="00BC5DEB"/>
    <w:rsid w:val="00BC6BF3"/>
    <w:rsid w:val="00BC783F"/>
    <w:rsid w:val="00BC7E2E"/>
    <w:rsid w:val="00BD11B6"/>
    <w:rsid w:val="00BD21ED"/>
    <w:rsid w:val="00BD2324"/>
    <w:rsid w:val="00BD2C1E"/>
    <w:rsid w:val="00BD3482"/>
    <w:rsid w:val="00BD3993"/>
    <w:rsid w:val="00BD3CA4"/>
    <w:rsid w:val="00BD41CA"/>
    <w:rsid w:val="00BD43F9"/>
    <w:rsid w:val="00BD4752"/>
    <w:rsid w:val="00BD5DF0"/>
    <w:rsid w:val="00BD61AA"/>
    <w:rsid w:val="00BD6203"/>
    <w:rsid w:val="00BD64A9"/>
    <w:rsid w:val="00BD6DDE"/>
    <w:rsid w:val="00BD717A"/>
    <w:rsid w:val="00BD7A79"/>
    <w:rsid w:val="00BE1179"/>
    <w:rsid w:val="00BE1577"/>
    <w:rsid w:val="00BE1BD4"/>
    <w:rsid w:val="00BE24B9"/>
    <w:rsid w:val="00BE25DC"/>
    <w:rsid w:val="00BE2FEC"/>
    <w:rsid w:val="00BE3C86"/>
    <w:rsid w:val="00BE5321"/>
    <w:rsid w:val="00BE570D"/>
    <w:rsid w:val="00BE5D86"/>
    <w:rsid w:val="00BE5E00"/>
    <w:rsid w:val="00BE70BA"/>
    <w:rsid w:val="00BF0390"/>
    <w:rsid w:val="00BF06E9"/>
    <w:rsid w:val="00BF07A1"/>
    <w:rsid w:val="00BF0E4C"/>
    <w:rsid w:val="00BF17F2"/>
    <w:rsid w:val="00BF2514"/>
    <w:rsid w:val="00BF253C"/>
    <w:rsid w:val="00BF2993"/>
    <w:rsid w:val="00BF309D"/>
    <w:rsid w:val="00BF3340"/>
    <w:rsid w:val="00BF3645"/>
    <w:rsid w:val="00BF39BA"/>
    <w:rsid w:val="00BF3FA5"/>
    <w:rsid w:val="00BF4BD0"/>
    <w:rsid w:val="00BF50CC"/>
    <w:rsid w:val="00BF53E1"/>
    <w:rsid w:val="00BF5428"/>
    <w:rsid w:val="00BF5F3E"/>
    <w:rsid w:val="00BF6742"/>
    <w:rsid w:val="00BF6C5D"/>
    <w:rsid w:val="00BF7411"/>
    <w:rsid w:val="00BF7BF2"/>
    <w:rsid w:val="00C009DB"/>
    <w:rsid w:val="00C00B0E"/>
    <w:rsid w:val="00C0108C"/>
    <w:rsid w:val="00C01845"/>
    <w:rsid w:val="00C01E6F"/>
    <w:rsid w:val="00C02592"/>
    <w:rsid w:val="00C028CA"/>
    <w:rsid w:val="00C031D7"/>
    <w:rsid w:val="00C03A62"/>
    <w:rsid w:val="00C0436E"/>
    <w:rsid w:val="00C047C9"/>
    <w:rsid w:val="00C05154"/>
    <w:rsid w:val="00C05564"/>
    <w:rsid w:val="00C057D3"/>
    <w:rsid w:val="00C06A3E"/>
    <w:rsid w:val="00C06AE2"/>
    <w:rsid w:val="00C07447"/>
    <w:rsid w:val="00C07966"/>
    <w:rsid w:val="00C07BF0"/>
    <w:rsid w:val="00C07E4B"/>
    <w:rsid w:val="00C101CF"/>
    <w:rsid w:val="00C10EE7"/>
    <w:rsid w:val="00C11157"/>
    <w:rsid w:val="00C112F2"/>
    <w:rsid w:val="00C11693"/>
    <w:rsid w:val="00C11D8E"/>
    <w:rsid w:val="00C123A9"/>
    <w:rsid w:val="00C12EB9"/>
    <w:rsid w:val="00C12F52"/>
    <w:rsid w:val="00C1421E"/>
    <w:rsid w:val="00C14270"/>
    <w:rsid w:val="00C14304"/>
    <w:rsid w:val="00C14496"/>
    <w:rsid w:val="00C14AA4"/>
    <w:rsid w:val="00C14D0A"/>
    <w:rsid w:val="00C154FB"/>
    <w:rsid w:val="00C16D79"/>
    <w:rsid w:val="00C17060"/>
    <w:rsid w:val="00C17B3D"/>
    <w:rsid w:val="00C17E5E"/>
    <w:rsid w:val="00C20037"/>
    <w:rsid w:val="00C20EAE"/>
    <w:rsid w:val="00C21801"/>
    <w:rsid w:val="00C22303"/>
    <w:rsid w:val="00C22E36"/>
    <w:rsid w:val="00C235AD"/>
    <w:rsid w:val="00C2371F"/>
    <w:rsid w:val="00C23AF6"/>
    <w:rsid w:val="00C24239"/>
    <w:rsid w:val="00C242B6"/>
    <w:rsid w:val="00C24510"/>
    <w:rsid w:val="00C24C66"/>
    <w:rsid w:val="00C24D17"/>
    <w:rsid w:val="00C25FEF"/>
    <w:rsid w:val="00C26AD0"/>
    <w:rsid w:val="00C27230"/>
    <w:rsid w:val="00C27990"/>
    <w:rsid w:val="00C279D3"/>
    <w:rsid w:val="00C27B0E"/>
    <w:rsid w:val="00C27CB0"/>
    <w:rsid w:val="00C27CC1"/>
    <w:rsid w:val="00C3014F"/>
    <w:rsid w:val="00C30E06"/>
    <w:rsid w:val="00C31450"/>
    <w:rsid w:val="00C3166B"/>
    <w:rsid w:val="00C317D0"/>
    <w:rsid w:val="00C318E1"/>
    <w:rsid w:val="00C31D23"/>
    <w:rsid w:val="00C32854"/>
    <w:rsid w:val="00C34116"/>
    <w:rsid w:val="00C34B29"/>
    <w:rsid w:val="00C3612B"/>
    <w:rsid w:val="00C365D2"/>
    <w:rsid w:val="00C366F3"/>
    <w:rsid w:val="00C36F81"/>
    <w:rsid w:val="00C3729B"/>
    <w:rsid w:val="00C377D4"/>
    <w:rsid w:val="00C40494"/>
    <w:rsid w:val="00C409AF"/>
    <w:rsid w:val="00C40DA1"/>
    <w:rsid w:val="00C4163F"/>
    <w:rsid w:val="00C41744"/>
    <w:rsid w:val="00C422A3"/>
    <w:rsid w:val="00C42337"/>
    <w:rsid w:val="00C42492"/>
    <w:rsid w:val="00C42A55"/>
    <w:rsid w:val="00C43008"/>
    <w:rsid w:val="00C431A1"/>
    <w:rsid w:val="00C434D4"/>
    <w:rsid w:val="00C44558"/>
    <w:rsid w:val="00C4469B"/>
    <w:rsid w:val="00C450DD"/>
    <w:rsid w:val="00C453FE"/>
    <w:rsid w:val="00C458D7"/>
    <w:rsid w:val="00C45CC2"/>
    <w:rsid w:val="00C45E81"/>
    <w:rsid w:val="00C46823"/>
    <w:rsid w:val="00C46FF3"/>
    <w:rsid w:val="00C474E1"/>
    <w:rsid w:val="00C5028A"/>
    <w:rsid w:val="00C51865"/>
    <w:rsid w:val="00C51B22"/>
    <w:rsid w:val="00C51CAA"/>
    <w:rsid w:val="00C53187"/>
    <w:rsid w:val="00C538C8"/>
    <w:rsid w:val="00C538E5"/>
    <w:rsid w:val="00C53C67"/>
    <w:rsid w:val="00C54397"/>
    <w:rsid w:val="00C548B7"/>
    <w:rsid w:val="00C54919"/>
    <w:rsid w:val="00C54AD1"/>
    <w:rsid w:val="00C54D18"/>
    <w:rsid w:val="00C54E2A"/>
    <w:rsid w:val="00C5509D"/>
    <w:rsid w:val="00C56804"/>
    <w:rsid w:val="00C56F89"/>
    <w:rsid w:val="00C57781"/>
    <w:rsid w:val="00C57E69"/>
    <w:rsid w:val="00C605B8"/>
    <w:rsid w:val="00C60F4C"/>
    <w:rsid w:val="00C6101F"/>
    <w:rsid w:val="00C620E0"/>
    <w:rsid w:val="00C62725"/>
    <w:rsid w:val="00C6374A"/>
    <w:rsid w:val="00C64228"/>
    <w:rsid w:val="00C6444B"/>
    <w:rsid w:val="00C6661B"/>
    <w:rsid w:val="00C7035B"/>
    <w:rsid w:val="00C71AD5"/>
    <w:rsid w:val="00C72160"/>
    <w:rsid w:val="00C73247"/>
    <w:rsid w:val="00C74D16"/>
    <w:rsid w:val="00C7514E"/>
    <w:rsid w:val="00C751C7"/>
    <w:rsid w:val="00C75336"/>
    <w:rsid w:val="00C75CE0"/>
    <w:rsid w:val="00C760FA"/>
    <w:rsid w:val="00C7636A"/>
    <w:rsid w:val="00C7688A"/>
    <w:rsid w:val="00C77467"/>
    <w:rsid w:val="00C77917"/>
    <w:rsid w:val="00C80B0E"/>
    <w:rsid w:val="00C812AE"/>
    <w:rsid w:val="00C81B7B"/>
    <w:rsid w:val="00C81CF4"/>
    <w:rsid w:val="00C82112"/>
    <w:rsid w:val="00C8472D"/>
    <w:rsid w:val="00C84C75"/>
    <w:rsid w:val="00C85D79"/>
    <w:rsid w:val="00C8629B"/>
    <w:rsid w:val="00C865B9"/>
    <w:rsid w:val="00C86650"/>
    <w:rsid w:val="00C86D1D"/>
    <w:rsid w:val="00C87080"/>
    <w:rsid w:val="00C8773E"/>
    <w:rsid w:val="00C87D95"/>
    <w:rsid w:val="00C87EB4"/>
    <w:rsid w:val="00C87FDD"/>
    <w:rsid w:val="00C90E4E"/>
    <w:rsid w:val="00C91772"/>
    <w:rsid w:val="00C91A51"/>
    <w:rsid w:val="00C921B0"/>
    <w:rsid w:val="00C933B6"/>
    <w:rsid w:val="00C933F6"/>
    <w:rsid w:val="00C94117"/>
    <w:rsid w:val="00C95A13"/>
    <w:rsid w:val="00C9614A"/>
    <w:rsid w:val="00C97150"/>
    <w:rsid w:val="00C97711"/>
    <w:rsid w:val="00C978D7"/>
    <w:rsid w:val="00CA0655"/>
    <w:rsid w:val="00CA0906"/>
    <w:rsid w:val="00CA1590"/>
    <w:rsid w:val="00CA1B36"/>
    <w:rsid w:val="00CA1F97"/>
    <w:rsid w:val="00CA2001"/>
    <w:rsid w:val="00CA287A"/>
    <w:rsid w:val="00CA3FB8"/>
    <w:rsid w:val="00CA5208"/>
    <w:rsid w:val="00CA52BA"/>
    <w:rsid w:val="00CA5C30"/>
    <w:rsid w:val="00CA5EBB"/>
    <w:rsid w:val="00CA6CFC"/>
    <w:rsid w:val="00CA7558"/>
    <w:rsid w:val="00CA7A1D"/>
    <w:rsid w:val="00CA7D19"/>
    <w:rsid w:val="00CB04C5"/>
    <w:rsid w:val="00CB05BD"/>
    <w:rsid w:val="00CB0B5D"/>
    <w:rsid w:val="00CB0C4E"/>
    <w:rsid w:val="00CB10F8"/>
    <w:rsid w:val="00CB1363"/>
    <w:rsid w:val="00CB143E"/>
    <w:rsid w:val="00CB14BD"/>
    <w:rsid w:val="00CB1852"/>
    <w:rsid w:val="00CB19E0"/>
    <w:rsid w:val="00CB1BA7"/>
    <w:rsid w:val="00CB1BAC"/>
    <w:rsid w:val="00CB2605"/>
    <w:rsid w:val="00CB3A75"/>
    <w:rsid w:val="00CB453F"/>
    <w:rsid w:val="00CB57FB"/>
    <w:rsid w:val="00CB6376"/>
    <w:rsid w:val="00CB70BA"/>
    <w:rsid w:val="00CB7567"/>
    <w:rsid w:val="00CB75E5"/>
    <w:rsid w:val="00CC1496"/>
    <w:rsid w:val="00CC156B"/>
    <w:rsid w:val="00CC1764"/>
    <w:rsid w:val="00CC2B47"/>
    <w:rsid w:val="00CC3461"/>
    <w:rsid w:val="00CC35C3"/>
    <w:rsid w:val="00CC39F1"/>
    <w:rsid w:val="00CC40D4"/>
    <w:rsid w:val="00CC5623"/>
    <w:rsid w:val="00CC59C3"/>
    <w:rsid w:val="00CC677C"/>
    <w:rsid w:val="00CC6DB2"/>
    <w:rsid w:val="00CC6F38"/>
    <w:rsid w:val="00CC7615"/>
    <w:rsid w:val="00CC7908"/>
    <w:rsid w:val="00CC7925"/>
    <w:rsid w:val="00CC7B46"/>
    <w:rsid w:val="00CC7D8F"/>
    <w:rsid w:val="00CD0D08"/>
    <w:rsid w:val="00CD1434"/>
    <w:rsid w:val="00CD15BE"/>
    <w:rsid w:val="00CD16BE"/>
    <w:rsid w:val="00CD1CD6"/>
    <w:rsid w:val="00CD3402"/>
    <w:rsid w:val="00CD3972"/>
    <w:rsid w:val="00CD3C03"/>
    <w:rsid w:val="00CD4971"/>
    <w:rsid w:val="00CD4B57"/>
    <w:rsid w:val="00CD5165"/>
    <w:rsid w:val="00CD5434"/>
    <w:rsid w:val="00CD584E"/>
    <w:rsid w:val="00CD5BAA"/>
    <w:rsid w:val="00CD669C"/>
    <w:rsid w:val="00CD683B"/>
    <w:rsid w:val="00CD74A1"/>
    <w:rsid w:val="00CD7DA3"/>
    <w:rsid w:val="00CE1B90"/>
    <w:rsid w:val="00CE21EF"/>
    <w:rsid w:val="00CE2F10"/>
    <w:rsid w:val="00CE308B"/>
    <w:rsid w:val="00CE55B6"/>
    <w:rsid w:val="00CE56D2"/>
    <w:rsid w:val="00CE5804"/>
    <w:rsid w:val="00CE5985"/>
    <w:rsid w:val="00CE704B"/>
    <w:rsid w:val="00CF1E55"/>
    <w:rsid w:val="00CF2E77"/>
    <w:rsid w:val="00CF2EA0"/>
    <w:rsid w:val="00CF30E1"/>
    <w:rsid w:val="00CF3367"/>
    <w:rsid w:val="00CF3404"/>
    <w:rsid w:val="00CF3FB3"/>
    <w:rsid w:val="00CF45ED"/>
    <w:rsid w:val="00CF4B3E"/>
    <w:rsid w:val="00CF4FF4"/>
    <w:rsid w:val="00CF5F5B"/>
    <w:rsid w:val="00CF6688"/>
    <w:rsid w:val="00CF7028"/>
    <w:rsid w:val="00D0091B"/>
    <w:rsid w:val="00D010D7"/>
    <w:rsid w:val="00D0168A"/>
    <w:rsid w:val="00D01BC5"/>
    <w:rsid w:val="00D02040"/>
    <w:rsid w:val="00D02638"/>
    <w:rsid w:val="00D026AD"/>
    <w:rsid w:val="00D03297"/>
    <w:rsid w:val="00D0379D"/>
    <w:rsid w:val="00D038C2"/>
    <w:rsid w:val="00D0481A"/>
    <w:rsid w:val="00D04A33"/>
    <w:rsid w:val="00D04E23"/>
    <w:rsid w:val="00D05314"/>
    <w:rsid w:val="00D05E8E"/>
    <w:rsid w:val="00D06577"/>
    <w:rsid w:val="00D06B71"/>
    <w:rsid w:val="00D06DFF"/>
    <w:rsid w:val="00D10590"/>
    <w:rsid w:val="00D1080C"/>
    <w:rsid w:val="00D10C84"/>
    <w:rsid w:val="00D10FD9"/>
    <w:rsid w:val="00D11997"/>
    <w:rsid w:val="00D11C94"/>
    <w:rsid w:val="00D1257C"/>
    <w:rsid w:val="00D128B3"/>
    <w:rsid w:val="00D13194"/>
    <w:rsid w:val="00D1392B"/>
    <w:rsid w:val="00D139C2"/>
    <w:rsid w:val="00D1477C"/>
    <w:rsid w:val="00D14A27"/>
    <w:rsid w:val="00D14E14"/>
    <w:rsid w:val="00D157FE"/>
    <w:rsid w:val="00D15C21"/>
    <w:rsid w:val="00D174FA"/>
    <w:rsid w:val="00D17658"/>
    <w:rsid w:val="00D17984"/>
    <w:rsid w:val="00D200B6"/>
    <w:rsid w:val="00D20F10"/>
    <w:rsid w:val="00D21E4F"/>
    <w:rsid w:val="00D22232"/>
    <w:rsid w:val="00D224BC"/>
    <w:rsid w:val="00D22E0D"/>
    <w:rsid w:val="00D2359D"/>
    <w:rsid w:val="00D242A0"/>
    <w:rsid w:val="00D2483B"/>
    <w:rsid w:val="00D248AE"/>
    <w:rsid w:val="00D25D55"/>
    <w:rsid w:val="00D2678E"/>
    <w:rsid w:val="00D273ED"/>
    <w:rsid w:val="00D2755B"/>
    <w:rsid w:val="00D27C82"/>
    <w:rsid w:val="00D3032A"/>
    <w:rsid w:val="00D304B3"/>
    <w:rsid w:val="00D3051F"/>
    <w:rsid w:val="00D321C8"/>
    <w:rsid w:val="00D3223C"/>
    <w:rsid w:val="00D3271F"/>
    <w:rsid w:val="00D32918"/>
    <w:rsid w:val="00D32FE1"/>
    <w:rsid w:val="00D3340F"/>
    <w:rsid w:val="00D33436"/>
    <w:rsid w:val="00D3351C"/>
    <w:rsid w:val="00D33691"/>
    <w:rsid w:val="00D336AA"/>
    <w:rsid w:val="00D33A5B"/>
    <w:rsid w:val="00D33D3A"/>
    <w:rsid w:val="00D3435F"/>
    <w:rsid w:val="00D351D6"/>
    <w:rsid w:val="00D36191"/>
    <w:rsid w:val="00D36325"/>
    <w:rsid w:val="00D363E3"/>
    <w:rsid w:val="00D37283"/>
    <w:rsid w:val="00D37686"/>
    <w:rsid w:val="00D37891"/>
    <w:rsid w:val="00D37AC2"/>
    <w:rsid w:val="00D37C62"/>
    <w:rsid w:val="00D4020B"/>
    <w:rsid w:val="00D40838"/>
    <w:rsid w:val="00D4091B"/>
    <w:rsid w:val="00D40BEF"/>
    <w:rsid w:val="00D4123F"/>
    <w:rsid w:val="00D41BE6"/>
    <w:rsid w:val="00D4215B"/>
    <w:rsid w:val="00D432D7"/>
    <w:rsid w:val="00D43B78"/>
    <w:rsid w:val="00D43B8F"/>
    <w:rsid w:val="00D4497F"/>
    <w:rsid w:val="00D45673"/>
    <w:rsid w:val="00D45C9E"/>
    <w:rsid w:val="00D45D0E"/>
    <w:rsid w:val="00D45EEC"/>
    <w:rsid w:val="00D463DB"/>
    <w:rsid w:val="00D5001D"/>
    <w:rsid w:val="00D50602"/>
    <w:rsid w:val="00D50CA8"/>
    <w:rsid w:val="00D511AD"/>
    <w:rsid w:val="00D51673"/>
    <w:rsid w:val="00D518F0"/>
    <w:rsid w:val="00D51ADB"/>
    <w:rsid w:val="00D51C23"/>
    <w:rsid w:val="00D51E4B"/>
    <w:rsid w:val="00D53CB8"/>
    <w:rsid w:val="00D54B31"/>
    <w:rsid w:val="00D54DF8"/>
    <w:rsid w:val="00D55048"/>
    <w:rsid w:val="00D55665"/>
    <w:rsid w:val="00D55B30"/>
    <w:rsid w:val="00D566A4"/>
    <w:rsid w:val="00D56A8F"/>
    <w:rsid w:val="00D56C49"/>
    <w:rsid w:val="00D57B9E"/>
    <w:rsid w:val="00D600B8"/>
    <w:rsid w:val="00D60B40"/>
    <w:rsid w:val="00D60BEC"/>
    <w:rsid w:val="00D614B9"/>
    <w:rsid w:val="00D6150F"/>
    <w:rsid w:val="00D61B55"/>
    <w:rsid w:val="00D627DE"/>
    <w:rsid w:val="00D62C86"/>
    <w:rsid w:val="00D6305D"/>
    <w:rsid w:val="00D634A7"/>
    <w:rsid w:val="00D64092"/>
    <w:rsid w:val="00D64CC4"/>
    <w:rsid w:val="00D64E6D"/>
    <w:rsid w:val="00D6534A"/>
    <w:rsid w:val="00D65C60"/>
    <w:rsid w:val="00D66129"/>
    <w:rsid w:val="00D674D4"/>
    <w:rsid w:val="00D677CA"/>
    <w:rsid w:val="00D6788E"/>
    <w:rsid w:val="00D678F9"/>
    <w:rsid w:val="00D70EDA"/>
    <w:rsid w:val="00D716B2"/>
    <w:rsid w:val="00D716FF"/>
    <w:rsid w:val="00D71C86"/>
    <w:rsid w:val="00D72021"/>
    <w:rsid w:val="00D72A44"/>
    <w:rsid w:val="00D72F76"/>
    <w:rsid w:val="00D73D84"/>
    <w:rsid w:val="00D74CE1"/>
    <w:rsid w:val="00D7552C"/>
    <w:rsid w:val="00D7584C"/>
    <w:rsid w:val="00D767CF"/>
    <w:rsid w:val="00D77943"/>
    <w:rsid w:val="00D77C38"/>
    <w:rsid w:val="00D80A49"/>
    <w:rsid w:val="00D80D99"/>
    <w:rsid w:val="00D81E48"/>
    <w:rsid w:val="00D82A9B"/>
    <w:rsid w:val="00D83444"/>
    <w:rsid w:val="00D8443C"/>
    <w:rsid w:val="00D84A87"/>
    <w:rsid w:val="00D85720"/>
    <w:rsid w:val="00D85CAA"/>
    <w:rsid w:val="00D86A7E"/>
    <w:rsid w:val="00D86EEB"/>
    <w:rsid w:val="00D86FEE"/>
    <w:rsid w:val="00D87A0C"/>
    <w:rsid w:val="00D87A1E"/>
    <w:rsid w:val="00D87F82"/>
    <w:rsid w:val="00D90715"/>
    <w:rsid w:val="00D9242F"/>
    <w:rsid w:val="00D92804"/>
    <w:rsid w:val="00D93008"/>
    <w:rsid w:val="00D93B95"/>
    <w:rsid w:val="00D94A35"/>
    <w:rsid w:val="00D94C75"/>
    <w:rsid w:val="00D954DA"/>
    <w:rsid w:val="00D95E88"/>
    <w:rsid w:val="00D96063"/>
    <w:rsid w:val="00D960FD"/>
    <w:rsid w:val="00D964B9"/>
    <w:rsid w:val="00DA0EA4"/>
    <w:rsid w:val="00DA1BB1"/>
    <w:rsid w:val="00DA3C71"/>
    <w:rsid w:val="00DA3C76"/>
    <w:rsid w:val="00DA41D3"/>
    <w:rsid w:val="00DA44F8"/>
    <w:rsid w:val="00DA510C"/>
    <w:rsid w:val="00DA558C"/>
    <w:rsid w:val="00DA5ECF"/>
    <w:rsid w:val="00DA64AF"/>
    <w:rsid w:val="00DA6EF9"/>
    <w:rsid w:val="00DA7543"/>
    <w:rsid w:val="00DA77C0"/>
    <w:rsid w:val="00DB03B1"/>
    <w:rsid w:val="00DB0610"/>
    <w:rsid w:val="00DB06E3"/>
    <w:rsid w:val="00DB0CC7"/>
    <w:rsid w:val="00DB10D2"/>
    <w:rsid w:val="00DB184F"/>
    <w:rsid w:val="00DB236F"/>
    <w:rsid w:val="00DB308B"/>
    <w:rsid w:val="00DB409D"/>
    <w:rsid w:val="00DB4694"/>
    <w:rsid w:val="00DB64C4"/>
    <w:rsid w:val="00DB6ADF"/>
    <w:rsid w:val="00DB6DA9"/>
    <w:rsid w:val="00DB7295"/>
    <w:rsid w:val="00DB7394"/>
    <w:rsid w:val="00DB7450"/>
    <w:rsid w:val="00DC081E"/>
    <w:rsid w:val="00DC0823"/>
    <w:rsid w:val="00DC1D9D"/>
    <w:rsid w:val="00DC3936"/>
    <w:rsid w:val="00DC395E"/>
    <w:rsid w:val="00DC3BB4"/>
    <w:rsid w:val="00DC4026"/>
    <w:rsid w:val="00DC40F4"/>
    <w:rsid w:val="00DC4561"/>
    <w:rsid w:val="00DC4E2D"/>
    <w:rsid w:val="00DC557A"/>
    <w:rsid w:val="00DC5ACD"/>
    <w:rsid w:val="00DC5B24"/>
    <w:rsid w:val="00DC5F3F"/>
    <w:rsid w:val="00DC62EA"/>
    <w:rsid w:val="00DC671F"/>
    <w:rsid w:val="00DC6726"/>
    <w:rsid w:val="00DC6CA7"/>
    <w:rsid w:val="00DC72FA"/>
    <w:rsid w:val="00DD0164"/>
    <w:rsid w:val="00DD1070"/>
    <w:rsid w:val="00DD1210"/>
    <w:rsid w:val="00DD2CDD"/>
    <w:rsid w:val="00DD2FDD"/>
    <w:rsid w:val="00DD3910"/>
    <w:rsid w:val="00DD3C7C"/>
    <w:rsid w:val="00DD42A3"/>
    <w:rsid w:val="00DD43B2"/>
    <w:rsid w:val="00DD442E"/>
    <w:rsid w:val="00DD4E0C"/>
    <w:rsid w:val="00DD5D74"/>
    <w:rsid w:val="00DD6048"/>
    <w:rsid w:val="00DD72B2"/>
    <w:rsid w:val="00DD7445"/>
    <w:rsid w:val="00DD76D7"/>
    <w:rsid w:val="00DE0402"/>
    <w:rsid w:val="00DE0798"/>
    <w:rsid w:val="00DE09CC"/>
    <w:rsid w:val="00DE16E0"/>
    <w:rsid w:val="00DE1BC3"/>
    <w:rsid w:val="00DE324E"/>
    <w:rsid w:val="00DE339B"/>
    <w:rsid w:val="00DE3D4E"/>
    <w:rsid w:val="00DE47ED"/>
    <w:rsid w:val="00DE52B0"/>
    <w:rsid w:val="00DE590B"/>
    <w:rsid w:val="00DE5D4E"/>
    <w:rsid w:val="00DE6058"/>
    <w:rsid w:val="00DE619D"/>
    <w:rsid w:val="00DE650B"/>
    <w:rsid w:val="00DE6589"/>
    <w:rsid w:val="00DE68BF"/>
    <w:rsid w:val="00DE6E2E"/>
    <w:rsid w:val="00DE6F1E"/>
    <w:rsid w:val="00DE783B"/>
    <w:rsid w:val="00DE7C2F"/>
    <w:rsid w:val="00DF0760"/>
    <w:rsid w:val="00DF0812"/>
    <w:rsid w:val="00DF2A90"/>
    <w:rsid w:val="00DF2EB8"/>
    <w:rsid w:val="00DF39DE"/>
    <w:rsid w:val="00DF5420"/>
    <w:rsid w:val="00DF5653"/>
    <w:rsid w:val="00DF575E"/>
    <w:rsid w:val="00DF5B1B"/>
    <w:rsid w:val="00DF5D43"/>
    <w:rsid w:val="00DF670C"/>
    <w:rsid w:val="00DF67D4"/>
    <w:rsid w:val="00DF6B9B"/>
    <w:rsid w:val="00DF7127"/>
    <w:rsid w:val="00DF7B57"/>
    <w:rsid w:val="00DF7D40"/>
    <w:rsid w:val="00E0000A"/>
    <w:rsid w:val="00E0206B"/>
    <w:rsid w:val="00E03383"/>
    <w:rsid w:val="00E0353A"/>
    <w:rsid w:val="00E03E01"/>
    <w:rsid w:val="00E0460F"/>
    <w:rsid w:val="00E04C8F"/>
    <w:rsid w:val="00E0530C"/>
    <w:rsid w:val="00E05701"/>
    <w:rsid w:val="00E06086"/>
    <w:rsid w:val="00E0636B"/>
    <w:rsid w:val="00E0673D"/>
    <w:rsid w:val="00E07B7B"/>
    <w:rsid w:val="00E07D54"/>
    <w:rsid w:val="00E109C9"/>
    <w:rsid w:val="00E10BE5"/>
    <w:rsid w:val="00E113CB"/>
    <w:rsid w:val="00E12C83"/>
    <w:rsid w:val="00E12DCF"/>
    <w:rsid w:val="00E13411"/>
    <w:rsid w:val="00E138BF"/>
    <w:rsid w:val="00E14AD7"/>
    <w:rsid w:val="00E14BB3"/>
    <w:rsid w:val="00E15220"/>
    <w:rsid w:val="00E153CE"/>
    <w:rsid w:val="00E15A60"/>
    <w:rsid w:val="00E15BD0"/>
    <w:rsid w:val="00E16488"/>
    <w:rsid w:val="00E17650"/>
    <w:rsid w:val="00E205A1"/>
    <w:rsid w:val="00E20FBF"/>
    <w:rsid w:val="00E211E2"/>
    <w:rsid w:val="00E21942"/>
    <w:rsid w:val="00E21C21"/>
    <w:rsid w:val="00E2282D"/>
    <w:rsid w:val="00E228ED"/>
    <w:rsid w:val="00E234C4"/>
    <w:rsid w:val="00E24017"/>
    <w:rsid w:val="00E240B2"/>
    <w:rsid w:val="00E2483A"/>
    <w:rsid w:val="00E2508E"/>
    <w:rsid w:val="00E257BA"/>
    <w:rsid w:val="00E25EC5"/>
    <w:rsid w:val="00E26067"/>
    <w:rsid w:val="00E261D2"/>
    <w:rsid w:val="00E262E4"/>
    <w:rsid w:val="00E263CD"/>
    <w:rsid w:val="00E26C0A"/>
    <w:rsid w:val="00E26C9D"/>
    <w:rsid w:val="00E26EBD"/>
    <w:rsid w:val="00E27658"/>
    <w:rsid w:val="00E30CB3"/>
    <w:rsid w:val="00E30E13"/>
    <w:rsid w:val="00E310F1"/>
    <w:rsid w:val="00E31651"/>
    <w:rsid w:val="00E323D0"/>
    <w:rsid w:val="00E3286D"/>
    <w:rsid w:val="00E3352A"/>
    <w:rsid w:val="00E33621"/>
    <w:rsid w:val="00E3498E"/>
    <w:rsid w:val="00E34AF0"/>
    <w:rsid w:val="00E35E59"/>
    <w:rsid w:val="00E369E7"/>
    <w:rsid w:val="00E36DA1"/>
    <w:rsid w:val="00E37042"/>
    <w:rsid w:val="00E37900"/>
    <w:rsid w:val="00E37F29"/>
    <w:rsid w:val="00E4082D"/>
    <w:rsid w:val="00E40F16"/>
    <w:rsid w:val="00E410A8"/>
    <w:rsid w:val="00E44223"/>
    <w:rsid w:val="00E4488A"/>
    <w:rsid w:val="00E44D7A"/>
    <w:rsid w:val="00E44F87"/>
    <w:rsid w:val="00E46F6D"/>
    <w:rsid w:val="00E47771"/>
    <w:rsid w:val="00E47A6C"/>
    <w:rsid w:val="00E5004D"/>
    <w:rsid w:val="00E50F95"/>
    <w:rsid w:val="00E5138E"/>
    <w:rsid w:val="00E51DDE"/>
    <w:rsid w:val="00E5254A"/>
    <w:rsid w:val="00E5262E"/>
    <w:rsid w:val="00E52D7D"/>
    <w:rsid w:val="00E530ED"/>
    <w:rsid w:val="00E5333E"/>
    <w:rsid w:val="00E535F5"/>
    <w:rsid w:val="00E53BB2"/>
    <w:rsid w:val="00E53BE6"/>
    <w:rsid w:val="00E541C1"/>
    <w:rsid w:val="00E54390"/>
    <w:rsid w:val="00E545E9"/>
    <w:rsid w:val="00E557FC"/>
    <w:rsid w:val="00E559C0"/>
    <w:rsid w:val="00E5601D"/>
    <w:rsid w:val="00E5606A"/>
    <w:rsid w:val="00E563A5"/>
    <w:rsid w:val="00E56BE0"/>
    <w:rsid w:val="00E571A8"/>
    <w:rsid w:val="00E60CCE"/>
    <w:rsid w:val="00E60D2F"/>
    <w:rsid w:val="00E60D49"/>
    <w:rsid w:val="00E6191F"/>
    <w:rsid w:val="00E619D8"/>
    <w:rsid w:val="00E61C41"/>
    <w:rsid w:val="00E623C4"/>
    <w:rsid w:val="00E634BF"/>
    <w:rsid w:val="00E636B8"/>
    <w:rsid w:val="00E6396A"/>
    <w:rsid w:val="00E63C60"/>
    <w:rsid w:val="00E63D7E"/>
    <w:rsid w:val="00E64523"/>
    <w:rsid w:val="00E651DC"/>
    <w:rsid w:val="00E6543D"/>
    <w:rsid w:val="00E654E9"/>
    <w:rsid w:val="00E673C3"/>
    <w:rsid w:val="00E676D1"/>
    <w:rsid w:val="00E679B6"/>
    <w:rsid w:val="00E67C88"/>
    <w:rsid w:val="00E7073B"/>
    <w:rsid w:val="00E70786"/>
    <w:rsid w:val="00E709D9"/>
    <w:rsid w:val="00E713FF"/>
    <w:rsid w:val="00E7181D"/>
    <w:rsid w:val="00E71A52"/>
    <w:rsid w:val="00E71DFC"/>
    <w:rsid w:val="00E727F7"/>
    <w:rsid w:val="00E72F89"/>
    <w:rsid w:val="00E73E18"/>
    <w:rsid w:val="00E74145"/>
    <w:rsid w:val="00E742C6"/>
    <w:rsid w:val="00E74349"/>
    <w:rsid w:val="00E75BC7"/>
    <w:rsid w:val="00E76061"/>
    <w:rsid w:val="00E76424"/>
    <w:rsid w:val="00E764B5"/>
    <w:rsid w:val="00E7785A"/>
    <w:rsid w:val="00E77DA3"/>
    <w:rsid w:val="00E800E8"/>
    <w:rsid w:val="00E80D72"/>
    <w:rsid w:val="00E80FAB"/>
    <w:rsid w:val="00E816EE"/>
    <w:rsid w:val="00E823D4"/>
    <w:rsid w:val="00E824E7"/>
    <w:rsid w:val="00E82EDA"/>
    <w:rsid w:val="00E8362A"/>
    <w:rsid w:val="00E839BF"/>
    <w:rsid w:val="00E83F08"/>
    <w:rsid w:val="00E85556"/>
    <w:rsid w:val="00E85D1D"/>
    <w:rsid w:val="00E86087"/>
    <w:rsid w:val="00E87636"/>
    <w:rsid w:val="00E87A6F"/>
    <w:rsid w:val="00E87C9A"/>
    <w:rsid w:val="00E90A47"/>
    <w:rsid w:val="00E90FD4"/>
    <w:rsid w:val="00E9105B"/>
    <w:rsid w:val="00E91C97"/>
    <w:rsid w:val="00E91E29"/>
    <w:rsid w:val="00E92841"/>
    <w:rsid w:val="00E92D2D"/>
    <w:rsid w:val="00E93783"/>
    <w:rsid w:val="00E93C85"/>
    <w:rsid w:val="00E94050"/>
    <w:rsid w:val="00E94081"/>
    <w:rsid w:val="00E94A05"/>
    <w:rsid w:val="00E94A1D"/>
    <w:rsid w:val="00E94ACB"/>
    <w:rsid w:val="00E94BDC"/>
    <w:rsid w:val="00E951EB"/>
    <w:rsid w:val="00E95425"/>
    <w:rsid w:val="00E954D5"/>
    <w:rsid w:val="00E95E58"/>
    <w:rsid w:val="00E964AB"/>
    <w:rsid w:val="00E96622"/>
    <w:rsid w:val="00E9666C"/>
    <w:rsid w:val="00E974A9"/>
    <w:rsid w:val="00E97699"/>
    <w:rsid w:val="00EA04D1"/>
    <w:rsid w:val="00EA1B29"/>
    <w:rsid w:val="00EA24AB"/>
    <w:rsid w:val="00EA285D"/>
    <w:rsid w:val="00EA28D7"/>
    <w:rsid w:val="00EA2A1D"/>
    <w:rsid w:val="00EA2CE6"/>
    <w:rsid w:val="00EA3196"/>
    <w:rsid w:val="00EA3C66"/>
    <w:rsid w:val="00EA50A4"/>
    <w:rsid w:val="00EA599A"/>
    <w:rsid w:val="00EA6472"/>
    <w:rsid w:val="00EA7373"/>
    <w:rsid w:val="00EB03F3"/>
    <w:rsid w:val="00EB0CEA"/>
    <w:rsid w:val="00EB12C1"/>
    <w:rsid w:val="00EB1B4A"/>
    <w:rsid w:val="00EB20A2"/>
    <w:rsid w:val="00EB2235"/>
    <w:rsid w:val="00EB2F61"/>
    <w:rsid w:val="00EB3BC3"/>
    <w:rsid w:val="00EB40FE"/>
    <w:rsid w:val="00EB581F"/>
    <w:rsid w:val="00EB5DA1"/>
    <w:rsid w:val="00EB5FDA"/>
    <w:rsid w:val="00EB6676"/>
    <w:rsid w:val="00EB7D09"/>
    <w:rsid w:val="00EB7FEC"/>
    <w:rsid w:val="00EC0018"/>
    <w:rsid w:val="00EC0ADB"/>
    <w:rsid w:val="00EC18C6"/>
    <w:rsid w:val="00EC19D4"/>
    <w:rsid w:val="00EC1C84"/>
    <w:rsid w:val="00EC24E8"/>
    <w:rsid w:val="00EC2AF1"/>
    <w:rsid w:val="00EC3280"/>
    <w:rsid w:val="00EC36E7"/>
    <w:rsid w:val="00EC3962"/>
    <w:rsid w:val="00EC4704"/>
    <w:rsid w:val="00EC4FA0"/>
    <w:rsid w:val="00EC51B9"/>
    <w:rsid w:val="00EC51DA"/>
    <w:rsid w:val="00EC58C5"/>
    <w:rsid w:val="00EC5EE5"/>
    <w:rsid w:val="00EC6A77"/>
    <w:rsid w:val="00EC760B"/>
    <w:rsid w:val="00ED063D"/>
    <w:rsid w:val="00ED09BA"/>
    <w:rsid w:val="00ED0AC2"/>
    <w:rsid w:val="00ED0CA9"/>
    <w:rsid w:val="00ED1D03"/>
    <w:rsid w:val="00ED1E57"/>
    <w:rsid w:val="00ED3FB8"/>
    <w:rsid w:val="00ED40F5"/>
    <w:rsid w:val="00ED46E2"/>
    <w:rsid w:val="00ED4FCA"/>
    <w:rsid w:val="00ED518B"/>
    <w:rsid w:val="00ED60D4"/>
    <w:rsid w:val="00ED67A2"/>
    <w:rsid w:val="00ED6E4C"/>
    <w:rsid w:val="00ED7989"/>
    <w:rsid w:val="00EE021C"/>
    <w:rsid w:val="00EE0DAE"/>
    <w:rsid w:val="00EE1739"/>
    <w:rsid w:val="00EE1EEE"/>
    <w:rsid w:val="00EE22F4"/>
    <w:rsid w:val="00EE2563"/>
    <w:rsid w:val="00EE2EBC"/>
    <w:rsid w:val="00EE31E6"/>
    <w:rsid w:val="00EE40F7"/>
    <w:rsid w:val="00EE4FA2"/>
    <w:rsid w:val="00EE5072"/>
    <w:rsid w:val="00EE5250"/>
    <w:rsid w:val="00EE55BC"/>
    <w:rsid w:val="00EE6A34"/>
    <w:rsid w:val="00EE7D1C"/>
    <w:rsid w:val="00EE7FC9"/>
    <w:rsid w:val="00EF02B9"/>
    <w:rsid w:val="00EF18D8"/>
    <w:rsid w:val="00EF1CF5"/>
    <w:rsid w:val="00EF2267"/>
    <w:rsid w:val="00EF2514"/>
    <w:rsid w:val="00EF29D2"/>
    <w:rsid w:val="00EF2A7A"/>
    <w:rsid w:val="00EF333E"/>
    <w:rsid w:val="00EF4242"/>
    <w:rsid w:val="00EF425E"/>
    <w:rsid w:val="00EF44A2"/>
    <w:rsid w:val="00EF5CED"/>
    <w:rsid w:val="00EF6098"/>
    <w:rsid w:val="00EF60A4"/>
    <w:rsid w:val="00EF6BD7"/>
    <w:rsid w:val="00EF73C9"/>
    <w:rsid w:val="00EF793C"/>
    <w:rsid w:val="00F00016"/>
    <w:rsid w:val="00F003F3"/>
    <w:rsid w:val="00F005BF"/>
    <w:rsid w:val="00F010CC"/>
    <w:rsid w:val="00F0181A"/>
    <w:rsid w:val="00F01E5A"/>
    <w:rsid w:val="00F01EA0"/>
    <w:rsid w:val="00F01EE3"/>
    <w:rsid w:val="00F02674"/>
    <w:rsid w:val="00F02B1D"/>
    <w:rsid w:val="00F02BFE"/>
    <w:rsid w:val="00F02EA1"/>
    <w:rsid w:val="00F03625"/>
    <w:rsid w:val="00F03675"/>
    <w:rsid w:val="00F03DA6"/>
    <w:rsid w:val="00F04289"/>
    <w:rsid w:val="00F043BF"/>
    <w:rsid w:val="00F04833"/>
    <w:rsid w:val="00F04BD1"/>
    <w:rsid w:val="00F050B7"/>
    <w:rsid w:val="00F05754"/>
    <w:rsid w:val="00F05AFF"/>
    <w:rsid w:val="00F05D94"/>
    <w:rsid w:val="00F06272"/>
    <w:rsid w:val="00F064E6"/>
    <w:rsid w:val="00F068E2"/>
    <w:rsid w:val="00F06C4B"/>
    <w:rsid w:val="00F07411"/>
    <w:rsid w:val="00F077A0"/>
    <w:rsid w:val="00F07EF1"/>
    <w:rsid w:val="00F10A65"/>
    <w:rsid w:val="00F10C55"/>
    <w:rsid w:val="00F11C68"/>
    <w:rsid w:val="00F1205B"/>
    <w:rsid w:val="00F122F5"/>
    <w:rsid w:val="00F12700"/>
    <w:rsid w:val="00F12F75"/>
    <w:rsid w:val="00F13685"/>
    <w:rsid w:val="00F1374B"/>
    <w:rsid w:val="00F13BAC"/>
    <w:rsid w:val="00F14048"/>
    <w:rsid w:val="00F14436"/>
    <w:rsid w:val="00F146AD"/>
    <w:rsid w:val="00F15066"/>
    <w:rsid w:val="00F1508F"/>
    <w:rsid w:val="00F15790"/>
    <w:rsid w:val="00F159EF"/>
    <w:rsid w:val="00F17C77"/>
    <w:rsid w:val="00F2019D"/>
    <w:rsid w:val="00F205A6"/>
    <w:rsid w:val="00F20F2B"/>
    <w:rsid w:val="00F20F75"/>
    <w:rsid w:val="00F229B7"/>
    <w:rsid w:val="00F230EA"/>
    <w:rsid w:val="00F232A1"/>
    <w:rsid w:val="00F2403E"/>
    <w:rsid w:val="00F24FEB"/>
    <w:rsid w:val="00F25A4C"/>
    <w:rsid w:val="00F27557"/>
    <w:rsid w:val="00F278CA"/>
    <w:rsid w:val="00F278EB"/>
    <w:rsid w:val="00F27EA1"/>
    <w:rsid w:val="00F31462"/>
    <w:rsid w:val="00F31604"/>
    <w:rsid w:val="00F31802"/>
    <w:rsid w:val="00F32018"/>
    <w:rsid w:val="00F32293"/>
    <w:rsid w:val="00F32615"/>
    <w:rsid w:val="00F32640"/>
    <w:rsid w:val="00F32A34"/>
    <w:rsid w:val="00F32FEA"/>
    <w:rsid w:val="00F33735"/>
    <w:rsid w:val="00F33905"/>
    <w:rsid w:val="00F34A93"/>
    <w:rsid w:val="00F34F99"/>
    <w:rsid w:val="00F3603F"/>
    <w:rsid w:val="00F37D7C"/>
    <w:rsid w:val="00F402C4"/>
    <w:rsid w:val="00F412BF"/>
    <w:rsid w:val="00F41724"/>
    <w:rsid w:val="00F4375C"/>
    <w:rsid w:val="00F44383"/>
    <w:rsid w:val="00F452B9"/>
    <w:rsid w:val="00F459EA"/>
    <w:rsid w:val="00F46F6A"/>
    <w:rsid w:val="00F50437"/>
    <w:rsid w:val="00F50939"/>
    <w:rsid w:val="00F50CB0"/>
    <w:rsid w:val="00F50F02"/>
    <w:rsid w:val="00F51701"/>
    <w:rsid w:val="00F5240C"/>
    <w:rsid w:val="00F525C4"/>
    <w:rsid w:val="00F52A99"/>
    <w:rsid w:val="00F52DAF"/>
    <w:rsid w:val="00F537F2"/>
    <w:rsid w:val="00F539F2"/>
    <w:rsid w:val="00F53E29"/>
    <w:rsid w:val="00F544DE"/>
    <w:rsid w:val="00F548A6"/>
    <w:rsid w:val="00F54A35"/>
    <w:rsid w:val="00F5508A"/>
    <w:rsid w:val="00F55271"/>
    <w:rsid w:val="00F55A38"/>
    <w:rsid w:val="00F55FBF"/>
    <w:rsid w:val="00F56989"/>
    <w:rsid w:val="00F6003E"/>
    <w:rsid w:val="00F60B6C"/>
    <w:rsid w:val="00F60ECC"/>
    <w:rsid w:val="00F61CF6"/>
    <w:rsid w:val="00F6211F"/>
    <w:rsid w:val="00F6248B"/>
    <w:rsid w:val="00F62938"/>
    <w:rsid w:val="00F62AED"/>
    <w:rsid w:val="00F62BCE"/>
    <w:rsid w:val="00F62D6D"/>
    <w:rsid w:val="00F62F85"/>
    <w:rsid w:val="00F63008"/>
    <w:rsid w:val="00F63275"/>
    <w:rsid w:val="00F63E58"/>
    <w:rsid w:val="00F64EEE"/>
    <w:rsid w:val="00F6538C"/>
    <w:rsid w:val="00F658F4"/>
    <w:rsid w:val="00F66680"/>
    <w:rsid w:val="00F66760"/>
    <w:rsid w:val="00F6726A"/>
    <w:rsid w:val="00F67290"/>
    <w:rsid w:val="00F676EF"/>
    <w:rsid w:val="00F67A2F"/>
    <w:rsid w:val="00F67BD3"/>
    <w:rsid w:val="00F67D97"/>
    <w:rsid w:val="00F704F7"/>
    <w:rsid w:val="00F71870"/>
    <w:rsid w:val="00F71918"/>
    <w:rsid w:val="00F7193D"/>
    <w:rsid w:val="00F71DDC"/>
    <w:rsid w:val="00F7277F"/>
    <w:rsid w:val="00F72A88"/>
    <w:rsid w:val="00F73764"/>
    <w:rsid w:val="00F73A75"/>
    <w:rsid w:val="00F74B6F"/>
    <w:rsid w:val="00F74C67"/>
    <w:rsid w:val="00F74D95"/>
    <w:rsid w:val="00F76B3B"/>
    <w:rsid w:val="00F7723D"/>
    <w:rsid w:val="00F7761D"/>
    <w:rsid w:val="00F80BFD"/>
    <w:rsid w:val="00F81603"/>
    <w:rsid w:val="00F81EBA"/>
    <w:rsid w:val="00F825FC"/>
    <w:rsid w:val="00F8330D"/>
    <w:rsid w:val="00F8363E"/>
    <w:rsid w:val="00F838C1"/>
    <w:rsid w:val="00F83C8A"/>
    <w:rsid w:val="00F83F54"/>
    <w:rsid w:val="00F840F4"/>
    <w:rsid w:val="00F844BA"/>
    <w:rsid w:val="00F844F2"/>
    <w:rsid w:val="00F84C14"/>
    <w:rsid w:val="00F8564F"/>
    <w:rsid w:val="00F857FA"/>
    <w:rsid w:val="00F867BB"/>
    <w:rsid w:val="00F878A0"/>
    <w:rsid w:val="00F902FA"/>
    <w:rsid w:val="00F906BB"/>
    <w:rsid w:val="00F908B0"/>
    <w:rsid w:val="00F908F7"/>
    <w:rsid w:val="00F90DBD"/>
    <w:rsid w:val="00F91192"/>
    <w:rsid w:val="00F91463"/>
    <w:rsid w:val="00F9222F"/>
    <w:rsid w:val="00F92878"/>
    <w:rsid w:val="00F92A9E"/>
    <w:rsid w:val="00F94809"/>
    <w:rsid w:val="00F953CB"/>
    <w:rsid w:val="00F95631"/>
    <w:rsid w:val="00F957D7"/>
    <w:rsid w:val="00F97952"/>
    <w:rsid w:val="00FA08E8"/>
    <w:rsid w:val="00FA1683"/>
    <w:rsid w:val="00FA1BA8"/>
    <w:rsid w:val="00FA2988"/>
    <w:rsid w:val="00FA3107"/>
    <w:rsid w:val="00FA3CE5"/>
    <w:rsid w:val="00FA3D96"/>
    <w:rsid w:val="00FA431A"/>
    <w:rsid w:val="00FA447D"/>
    <w:rsid w:val="00FA459A"/>
    <w:rsid w:val="00FA47E2"/>
    <w:rsid w:val="00FA5970"/>
    <w:rsid w:val="00FA5B38"/>
    <w:rsid w:val="00FA774D"/>
    <w:rsid w:val="00FB1ADA"/>
    <w:rsid w:val="00FB1D9F"/>
    <w:rsid w:val="00FB25B2"/>
    <w:rsid w:val="00FB2AA7"/>
    <w:rsid w:val="00FB3672"/>
    <w:rsid w:val="00FB3846"/>
    <w:rsid w:val="00FB411E"/>
    <w:rsid w:val="00FB46ED"/>
    <w:rsid w:val="00FB5EF8"/>
    <w:rsid w:val="00FB63AE"/>
    <w:rsid w:val="00FB6C2C"/>
    <w:rsid w:val="00FB6DB1"/>
    <w:rsid w:val="00FB76FD"/>
    <w:rsid w:val="00FB794B"/>
    <w:rsid w:val="00FC180C"/>
    <w:rsid w:val="00FC18BF"/>
    <w:rsid w:val="00FC2BDE"/>
    <w:rsid w:val="00FC36FD"/>
    <w:rsid w:val="00FC385F"/>
    <w:rsid w:val="00FC3F95"/>
    <w:rsid w:val="00FC426E"/>
    <w:rsid w:val="00FC4D94"/>
    <w:rsid w:val="00FC5483"/>
    <w:rsid w:val="00FC56A3"/>
    <w:rsid w:val="00FC7057"/>
    <w:rsid w:val="00FC72DA"/>
    <w:rsid w:val="00FC7B89"/>
    <w:rsid w:val="00FC7DF0"/>
    <w:rsid w:val="00FD0445"/>
    <w:rsid w:val="00FD12EA"/>
    <w:rsid w:val="00FD16FA"/>
    <w:rsid w:val="00FD1A4C"/>
    <w:rsid w:val="00FD1DF7"/>
    <w:rsid w:val="00FD2853"/>
    <w:rsid w:val="00FD29A9"/>
    <w:rsid w:val="00FD318F"/>
    <w:rsid w:val="00FD3738"/>
    <w:rsid w:val="00FD3956"/>
    <w:rsid w:val="00FD3D04"/>
    <w:rsid w:val="00FD3E92"/>
    <w:rsid w:val="00FD4425"/>
    <w:rsid w:val="00FD447D"/>
    <w:rsid w:val="00FD44A5"/>
    <w:rsid w:val="00FD4A26"/>
    <w:rsid w:val="00FD580D"/>
    <w:rsid w:val="00FD5DB0"/>
    <w:rsid w:val="00FD6953"/>
    <w:rsid w:val="00FD6BCC"/>
    <w:rsid w:val="00FD6EB8"/>
    <w:rsid w:val="00FD75B5"/>
    <w:rsid w:val="00FD7B3C"/>
    <w:rsid w:val="00FE0415"/>
    <w:rsid w:val="00FE0B4D"/>
    <w:rsid w:val="00FE0C02"/>
    <w:rsid w:val="00FE0E86"/>
    <w:rsid w:val="00FE1A95"/>
    <w:rsid w:val="00FE1E1E"/>
    <w:rsid w:val="00FE204D"/>
    <w:rsid w:val="00FE2495"/>
    <w:rsid w:val="00FE25B8"/>
    <w:rsid w:val="00FE35D3"/>
    <w:rsid w:val="00FE3B57"/>
    <w:rsid w:val="00FE50C3"/>
    <w:rsid w:val="00FE552A"/>
    <w:rsid w:val="00FE7E9D"/>
    <w:rsid w:val="00FF0A7C"/>
    <w:rsid w:val="00FF0C34"/>
    <w:rsid w:val="00FF1101"/>
    <w:rsid w:val="00FF1C4B"/>
    <w:rsid w:val="00FF26C6"/>
    <w:rsid w:val="00FF27F7"/>
    <w:rsid w:val="00FF28F4"/>
    <w:rsid w:val="00FF29D9"/>
    <w:rsid w:val="00FF30A9"/>
    <w:rsid w:val="00FF3AA5"/>
    <w:rsid w:val="00FF4F83"/>
    <w:rsid w:val="00FF5255"/>
    <w:rsid w:val="00FF53A6"/>
    <w:rsid w:val="00FF5518"/>
    <w:rsid w:val="00FF5F05"/>
    <w:rsid w:val="00FF6416"/>
    <w:rsid w:val="00FF6B4A"/>
    <w:rsid w:val="00FF6B9F"/>
    <w:rsid w:val="00FF6E8D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4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B728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72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728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728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7287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72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72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72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72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728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72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72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728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728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728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72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4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B728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72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728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728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7287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72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72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72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72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728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72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72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7287D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728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728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72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BB52-DAA9-4F1B-AFC7-BDAC5CE4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13536</TotalTime>
  <Pages>1</Pages>
  <Words>8102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1663</cp:revision>
  <cp:lastPrinted>2024-02-20T07:40:00Z</cp:lastPrinted>
  <dcterms:created xsi:type="dcterms:W3CDTF">2019-09-02T09:13:00Z</dcterms:created>
  <dcterms:modified xsi:type="dcterms:W3CDTF">2024-02-20T07:40:00Z</dcterms:modified>
</cp:coreProperties>
</file>